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5337" w14:textId="72DB9857" w:rsidR="00C86424" w:rsidRPr="00C61174" w:rsidRDefault="00C86424" w:rsidP="00C86424">
      <w:pPr>
        <w:rPr>
          <w:rFonts w:ascii="Century" w:hAnsi="Century"/>
        </w:rPr>
      </w:pPr>
      <w:r>
        <w:rPr>
          <w:rFonts w:ascii="Century" w:hAnsi="Century" w:hint="eastAsia"/>
          <w:sz w:val="28"/>
          <w:szCs w:val="28"/>
        </w:rPr>
        <w:t>2023</w:t>
      </w:r>
      <w:r>
        <w:rPr>
          <w:rFonts w:ascii="Century" w:hAnsi="Century" w:hint="eastAsia"/>
          <w:sz w:val="28"/>
          <w:szCs w:val="28"/>
        </w:rPr>
        <w:t>年</w:t>
      </w:r>
      <w:r>
        <w:rPr>
          <w:rFonts w:ascii="Century" w:hAnsi="Century"/>
          <w:sz w:val="28"/>
          <w:szCs w:val="28"/>
        </w:rPr>
        <w:t>9</w:t>
      </w:r>
      <w:r w:rsidRPr="00E637A6">
        <w:rPr>
          <w:rFonts w:ascii="Century" w:hAnsi="Century"/>
          <w:sz w:val="28"/>
          <w:szCs w:val="28"/>
        </w:rPr>
        <w:t>月第</w:t>
      </w:r>
      <w:r>
        <w:rPr>
          <w:rFonts w:ascii="Century" w:hAnsi="Century"/>
          <w:sz w:val="28"/>
          <w:szCs w:val="28"/>
        </w:rPr>
        <w:t>1</w:t>
      </w:r>
      <w:r w:rsidRPr="00E637A6">
        <w:rPr>
          <w:rFonts w:ascii="Century" w:hAnsi="Century"/>
          <w:sz w:val="28"/>
          <w:szCs w:val="28"/>
        </w:rPr>
        <w:t>週　高校生ニュース教材　単語テスト</w:t>
      </w:r>
      <w:r>
        <w:rPr>
          <w:rFonts w:ascii="Century" w:hAnsi="Century" w:hint="eastAsia"/>
        </w:rPr>
        <w:t xml:space="preserve">　　　　　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 xml:space="preserve">　　　</w:t>
      </w:r>
      <w:r w:rsidR="00C61174">
        <w:rPr>
          <w:noProof/>
        </w:rPr>
        <w:drawing>
          <wp:inline distT="0" distB="0" distL="0" distR="0" wp14:anchorId="6D7047E0" wp14:editId="4551D085">
            <wp:extent cx="463891" cy="463891"/>
            <wp:effectExtent l="0" t="0" r="0" b="0"/>
            <wp:docPr id="1404526685" name="図 1404526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1" cy="46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24929" w14:textId="77777777" w:rsidR="00C86424" w:rsidRPr="00C9230A" w:rsidRDefault="00C86424" w:rsidP="00C86424">
      <w:pPr>
        <w:rPr>
          <w:rFonts w:ascii="Century" w:hAnsi="Century"/>
        </w:rPr>
      </w:pPr>
      <w:r w:rsidRPr="00C9230A">
        <w:rPr>
          <w:rFonts w:ascii="Century" w:hAnsi="Century"/>
        </w:rPr>
        <w:t>音声を聴いて、次の単語（熟語）を書きとって下さい。また、その意味を日本語で書いて下さい。</w:t>
      </w:r>
    </w:p>
    <w:tbl>
      <w:tblPr>
        <w:tblStyle w:val="a6"/>
        <w:tblW w:w="10623" w:type="dxa"/>
        <w:tblLook w:val="04A0" w:firstRow="1" w:lastRow="0" w:firstColumn="1" w:lastColumn="0" w:noHBand="0" w:noVBand="1"/>
      </w:tblPr>
      <w:tblGrid>
        <w:gridCol w:w="1146"/>
        <w:gridCol w:w="4609"/>
        <w:gridCol w:w="4868"/>
      </w:tblGrid>
      <w:tr w:rsidR="00C86424" w:rsidRPr="00C9230A" w14:paraId="3E242F11" w14:textId="77777777" w:rsidTr="00152AC7">
        <w:trPr>
          <w:trHeight w:val="543"/>
        </w:trPr>
        <w:tc>
          <w:tcPr>
            <w:tcW w:w="1146" w:type="dxa"/>
          </w:tcPr>
          <w:p w14:paraId="627D7E1D" w14:textId="77777777" w:rsidR="00C86424" w:rsidRPr="00C9230A" w:rsidRDefault="00C86424" w:rsidP="00152AC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4609" w:type="dxa"/>
          </w:tcPr>
          <w:p w14:paraId="035BFEAC" w14:textId="77777777" w:rsidR="00C86424" w:rsidRPr="00C9230A" w:rsidRDefault="00C86424" w:rsidP="00152AC7">
            <w:pPr>
              <w:jc w:val="center"/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words/phrases</w:t>
            </w:r>
          </w:p>
        </w:tc>
        <w:tc>
          <w:tcPr>
            <w:tcW w:w="4868" w:type="dxa"/>
          </w:tcPr>
          <w:p w14:paraId="7B45C1AE" w14:textId="77777777" w:rsidR="00C86424" w:rsidRPr="00C9230A" w:rsidRDefault="00C86424" w:rsidP="00152AC7">
            <w:pPr>
              <w:jc w:val="center"/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meaning</w:t>
            </w:r>
          </w:p>
        </w:tc>
      </w:tr>
      <w:tr w:rsidR="00C86424" w:rsidRPr="00C9230A" w14:paraId="2997A6CD" w14:textId="77777777" w:rsidTr="00152AC7">
        <w:trPr>
          <w:trHeight w:val="543"/>
        </w:trPr>
        <w:tc>
          <w:tcPr>
            <w:tcW w:w="1146" w:type="dxa"/>
          </w:tcPr>
          <w:p w14:paraId="0D2E6696" w14:textId="77777777" w:rsidR="00C86424" w:rsidRPr="00C9230A" w:rsidRDefault="00C86424" w:rsidP="00152AC7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</w:t>
            </w:r>
          </w:p>
        </w:tc>
        <w:tc>
          <w:tcPr>
            <w:tcW w:w="4609" w:type="dxa"/>
          </w:tcPr>
          <w:p w14:paraId="48223FF0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64FBC3E9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</w:tr>
      <w:tr w:rsidR="00C86424" w:rsidRPr="00C9230A" w14:paraId="4B082BA6" w14:textId="77777777" w:rsidTr="00152AC7">
        <w:trPr>
          <w:trHeight w:val="543"/>
        </w:trPr>
        <w:tc>
          <w:tcPr>
            <w:tcW w:w="1146" w:type="dxa"/>
          </w:tcPr>
          <w:p w14:paraId="39E6C231" w14:textId="77777777" w:rsidR="00C86424" w:rsidRPr="00C9230A" w:rsidRDefault="00C86424" w:rsidP="00152AC7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２</w:t>
            </w:r>
          </w:p>
        </w:tc>
        <w:tc>
          <w:tcPr>
            <w:tcW w:w="4609" w:type="dxa"/>
          </w:tcPr>
          <w:p w14:paraId="64B4A2B9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00D373A5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</w:tr>
      <w:tr w:rsidR="00C86424" w:rsidRPr="00C9230A" w14:paraId="5A910227" w14:textId="77777777" w:rsidTr="00152AC7">
        <w:trPr>
          <w:trHeight w:val="543"/>
        </w:trPr>
        <w:tc>
          <w:tcPr>
            <w:tcW w:w="1146" w:type="dxa"/>
          </w:tcPr>
          <w:p w14:paraId="137F6DAE" w14:textId="77777777" w:rsidR="00C86424" w:rsidRPr="00C9230A" w:rsidRDefault="00C86424" w:rsidP="00152AC7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３</w:t>
            </w:r>
          </w:p>
        </w:tc>
        <w:tc>
          <w:tcPr>
            <w:tcW w:w="4609" w:type="dxa"/>
          </w:tcPr>
          <w:p w14:paraId="1A9F5A25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6E51FE2D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</w:tr>
      <w:tr w:rsidR="00C86424" w:rsidRPr="00C9230A" w14:paraId="28DF2535" w14:textId="77777777" w:rsidTr="00152AC7">
        <w:trPr>
          <w:trHeight w:val="543"/>
        </w:trPr>
        <w:tc>
          <w:tcPr>
            <w:tcW w:w="1146" w:type="dxa"/>
          </w:tcPr>
          <w:p w14:paraId="080C6B1D" w14:textId="77777777" w:rsidR="00C86424" w:rsidRPr="00C9230A" w:rsidRDefault="00C86424" w:rsidP="00152AC7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４</w:t>
            </w:r>
          </w:p>
        </w:tc>
        <w:tc>
          <w:tcPr>
            <w:tcW w:w="4609" w:type="dxa"/>
          </w:tcPr>
          <w:p w14:paraId="5F75DBF3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4783DDC2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</w:tr>
      <w:tr w:rsidR="00C86424" w:rsidRPr="00C9230A" w14:paraId="268D8C92" w14:textId="77777777" w:rsidTr="00152AC7">
        <w:trPr>
          <w:trHeight w:val="543"/>
        </w:trPr>
        <w:tc>
          <w:tcPr>
            <w:tcW w:w="1146" w:type="dxa"/>
          </w:tcPr>
          <w:p w14:paraId="13A331E8" w14:textId="77777777" w:rsidR="00C86424" w:rsidRPr="00C9230A" w:rsidRDefault="00C86424" w:rsidP="00152AC7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５</w:t>
            </w:r>
          </w:p>
        </w:tc>
        <w:tc>
          <w:tcPr>
            <w:tcW w:w="4609" w:type="dxa"/>
          </w:tcPr>
          <w:p w14:paraId="76BE47FA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7CDC3296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</w:tr>
      <w:tr w:rsidR="00C86424" w:rsidRPr="00C9230A" w14:paraId="6378CD67" w14:textId="77777777" w:rsidTr="00152AC7">
        <w:trPr>
          <w:trHeight w:val="543"/>
        </w:trPr>
        <w:tc>
          <w:tcPr>
            <w:tcW w:w="1146" w:type="dxa"/>
          </w:tcPr>
          <w:p w14:paraId="1F567C0E" w14:textId="77777777" w:rsidR="00C86424" w:rsidRPr="00C9230A" w:rsidRDefault="00C86424" w:rsidP="00152AC7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６</w:t>
            </w:r>
          </w:p>
        </w:tc>
        <w:tc>
          <w:tcPr>
            <w:tcW w:w="4609" w:type="dxa"/>
          </w:tcPr>
          <w:p w14:paraId="53E1F5B5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1E9C0BAE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</w:tr>
      <w:tr w:rsidR="00C86424" w:rsidRPr="00C9230A" w14:paraId="262E2A65" w14:textId="77777777" w:rsidTr="00152AC7">
        <w:trPr>
          <w:trHeight w:val="543"/>
        </w:trPr>
        <w:tc>
          <w:tcPr>
            <w:tcW w:w="1146" w:type="dxa"/>
          </w:tcPr>
          <w:p w14:paraId="2C6CD54A" w14:textId="77777777" w:rsidR="00C86424" w:rsidRPr="00C9230A" w:rsidRDefault="00C86424" w:rsidP="00152AC7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７</w:t>
            </w:r>
          </w:p>
        </w:tc>
        <w:tc>
          <w:tcPr>
            <w:tcW w:w="4609" w:type="dxa"/>
          </w:tcPr>
          <w:p w14:paraId="663F4ECC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25BEDCED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</w:tr>
      <w:tr w:rsidR="00C86424" w:rsidRPr="00C9230A" w14:paraId="3B5C0D5D" w14:textId="77777777" w:rsidTr="00152AC7">
        <w:trPr>
          <w:trHeight w:val="543"/>
        </w:trPr>
        <w:tc>
          <w:tcPr>
            <w:tcW w:w="1146" w:type="dxa"/>
          </w:tcPr>
          <w:p w14:paraId="541D244E" w14:textId="77777777" w:rsidR="00C86424" w:rsidRPr="00C9230A" w:rsidRDefault="00C86424" w:rsidP="00152AC7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８</w:t>
            </w:r>
          </w:p>
        </w:tc>
        <w:tc>
          <w:tcPr>
            <w:tcW w:w="4609" w:type="dxa"/>
          </w:tcPr>
          <w:p w14:paraId="7D06A657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032847ED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</w:tr>
      <w:tr w:rsidR="00C86424" w:rsidRPr="00C9230A" w14:paraId="7845AF46" w14:textId="77777777" w:rsidTr="00152AC7">
        <w:trPr>
          <w:trHeight w:val="543"/>
        </w:trPr>
        <w:tc>
          <w:tcPr>
            <w:tcW w:w="1146" w:type="dxa"/>
          </w:tcPr>
          <w:p w14:paraId="55798074" w14:textId="77777777" w:rsidR="00C86424" w:rsidRPr="00C9230A" w:rsidRDefault="00C86424" w:rsidP="00152AC7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９</w:t>
            </w:r>
          </w:p>
        </w:tc>
        <w:tc>
          <w:tcPr>
            <w:tcW w:w="4609" w:type="dxa"/>
          </w:tcPr>
          <w:p w14:paraId="3141C08D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4284B5F7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</w:tr>
      <w:tr w:rsidR="00C86424" w:rsidRPr="00C9230A" w14:paraId="53998712" w14:textId="77777777" w:rsidTr="00152AC7">
        <w:trPr>
          <w:trHeight w:val="543"/>
        </w:trPr>
        <w:tc>
          <w:tcPr>
            <w:tcW w:w="1146" w:type="dxa"/>
          </w:tcPr>
          <w:p w14:paraId="24621BE0" w14:textId="77777777" w:rsidR="00C86424" w:rsidRPr="00C9230A" w:rsidRDefault="00C86424" w:rsidP="00152AC7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１０</w:t>
            </w:r>
          </w:p>
        </w:tc>
        <w:tc>
          <w:tcPr>
            <w:tcW w:w="4609" w:type="dxa"/>
          </w:tcPr>
          <w:p w14:paraId="62D41533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7D3E2189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</w:tr>
      <w:tr w:rsidR="00C86424" w:rsidRPr="00C9230A" w14:paraId="55ADEB97" w14:textId="77777777" w:rsidTr="00152AC7">
        <w:trPr>
          <w:trHeight w:val="543"/>
        </w:trPr>
        <w:tc>
          <w:tcPr>
            <w:tcW w:w="1146" w:type="dxa"/>
          </w:tcPr>
          <w:p w14:paraId="43DF9295" w14:textId="77777777" w:rsidR="00C86424" w:rsidRPr="00C9230A" w:rsidRDefault="00C86424" w:rsidP="00152AC7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１１</w:t>
            </w:r>
          </w:p>
        </w:tc>
        <w:tc>
          <w:tcPr>
            <w:tcW w:w="4609" w:type="dxa"/>
          </w:tcPr>
          <w:p w14:paraId="73073E2F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77E98C07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</w:tr>
      <w:tr w:rsidR="00C86424" w:rsidRPr="00C9230A" w14:paraId="6A8073DB" w14:textId="77777777" w:rsidTr="00152AC7">
        <w:trPr>
          <w:trHeight w:val="543"/>
        </w:trPr>
        <w:tc>
          <w:tcPr>
            <w:tcW w:w="1146" w:type="dxa"/>
          </w:tcPr>
          <w:p w14:paraId="0C33F439" w14:textId="77777777" w:rsidR="00C86424" w:rsidRPr="00C9230A" w:rsidRDefault="00C86424" w:rsidP="00152AC7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１２</w:t>
            </w:r>
          </w:p>
        </w:tc>
        <w:tc>
          <w:tcPr>
            <w:tcW w:w="4609" w:type="dxa"/>
          </w:tcPr>
          <w:p w14:paraId="402CE58E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156F50EE" w14:textId="77777777" w:rsidR="00C86424" w:rsidRPr="00C9230A" w:rsidRDefault="00C86424" w:rsidP="00152AC7">
            <w:pPr>
              <w:rPr>
                <w:rFonts w:ascii="Century" w:hAnsi="Century"/>
              </w:rPr>
            </w:pPr>
          </w:p>
        </w:tc>
      </w:tr>
    </w:tbl>
    <w:p w14:paraId="47ACA1CD" w14:textId="77777777" w:rsidR="00C86424" w:rsidRPr="00C9230A" w:rsidRDefault="00C86424" w:rsidP="00C86424">
      <w:pPr>
        <w:rPr>
          <w:rFonts w:ascii="Century" w:hAnsi="Century"/>
        </w:rPr>
      </w:pPr>
    </w:p>
    <w:p w14:paraId="44C810E3" w14:textId="77777777" w:rsidR="00C86424" w:rsidRPr="00C9230A" w:rsidRDefault="00C86424" w:rsidP="00C86424">
      <w:pPr>
        <w:ind w:left="360" w:hanging="360"/>
        <w:jc w:val="center"/>
        <w:rPr>
          <w:rFonts w:ascii="Century" w:hAnsi="Century"/>
        </w:rPr>
      </w:pPr>
      <w:r w:rsidRPr="00C9230A">
        <w:rPr>
          <w:rFonts w:ascii="Century" w:hAnsi="Century"/>
        </w:rPr>
        <w:t>・・・・・・・・・・・・・・・・切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り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取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り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・・・・・・・・・・・・・・・・・・</w:t>
      </w:r>
    </w:p>
    <w:p w14:paraId="4A3CAA7B" w14:textId="77777777" w:rsidR="00C86424" w:rsidRPr="00C95EC6" w:rsidRDefault="00C86424" w:rsidP="00C86424">
      <w:pPr>
        <w:pStyle w:val="a5"/>
      </w:pPr>
    </w:p>
    <w:p w14:paraId="6DF4BD95" w14:textId="736A4A14" w:rsidR="00C86424" w:rsidRPr="00C86424" w:rsidRDefault="00C86424" w:rsidP="00C86424">
      <w:pPr>
        <w:pStyle w:val="a5"/>
        <w:numPr>
          <w:ilvl w:val="0"/>
          <w:numId w:val="2"/>
        </w:numPr>
        <w:rPr>
          <w:rFonts w:ascii="UD デジタル 教科書体 NK-R" w:eastAsia="UD デジタル 教科書体 NK-R"/>
        </w:rPr>
      </w:pPr>
      <w:r w:rsidRPr="00C86424">
        <w:rPr>
          <w:rFonts w:ascii="UD デジタル 教科書体 NK-R" w:eastAsia="UD デジタル 教科書体 NK-R" w:hint="eastAsia"/>
        </w:rPr>
        <w:t xml:space="preserve">nuclear power plant　　</w:t>
      </w:r>
      <w:r>
        <w:rPr>
          <w:rFonts w:ascii="UD デジタル 教科書体 NK-R" w:eastAsia="UD デジタル 教科書体 NK-R" w:hint="eastAsia"/>
        </w:rPr>
        <w:t xml:space="preserve"> </w:t>
      </w:r>
      <w:r w:rsidRPr="00C86424">
        <w:rPr>
          <w:rFonts w:ascii="UD デジタル 教科書体 NK-R" w:eastAsia="UD デジタル 教科書体 NK-R" w:hint="eastAsia"/>
        </w:rPr>
        <w:t>原子力発電所</w:t>
      </w:r>
    </w:p>
    <w:p w14:paraId="1B8AF1D3" w14:textId="21988670" w:rsidR="00C86424" w:rsidRPr="00C86424" w:rsidRDefault="00C86424" w:rsidP="00C86424">
      <w:pPr>
        <w:pStyle w:val="a5"/>
        <w:numPr>
          <w:ilvl w:val="0"/>
          <w:numId w:val="2"/>
        </w:numPr>
        <w:rPr>
          <w:rFonts w:ascii="UD デジタル 教科書体 NK-R" w:eastAsia="UD デジタル 教科書体 NK-R"/>
        </w:rPr>
      </w:pPr>
      <w:r w:rsidRPr="00C86424">
        <w:rPr>
          <w:rFonts w:ascii="UD デジタル 教科書体 NK-R" w:eastAsia="UD デジタル 教科書体 NK-R" w:hint="eastAsia"/>
        </w:rPr>
        <w:t xml:space="preserve">release 　　　　　　　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    </w:t>
      </w:r>
      <w:r w:rsidRPr="00C86424">
        <w:rPr>
          <w:rFonts w:ascii="UD デジタル 教科書体 NK-R" w:eastAsia="UD デジタル 教科書体 NK-R" w:hint="eastAsia"/>
        </w:rPr>
        <w:t>放出する</w:t>
      </w:r>
    </w:p>
    <w:p w14:paraId="10FCEAEE" w14:textId="49D2E351" w:rsidR="00C86424" w:rsidRPr="00C86424" w:rsidRDefault="00C86424" w:rsidP="00C86424">
      <w:pPr>
        <w:pStyle w:val="a5"/>
        <w:numPr>
          <w:ilvl w:val="0"/>
          <w:numId w:val="2"/>
        </w:numPr>
        <w:rPr>
          <w:rFonts w:ascii="UD デジタル 教科書体 NK-R" w:eastAsia="UD デジタル 教科書体 NK-R"/>
        </w:rPr>
      </w:pPr>
      <w:r w:rsidRPr="00C86424">
        <w:rPr>
          <w:rFonts w:ascii="UD デジタル 教科書体 NK-R" w:eastAsia="UD デジタル 教科書体 NK-R" w:hint="eastAsia"/>
        </w:rPr>
        <w:t xml:space="preserve">treated water　　　　　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 </w:t>
      </w:r>
      <w:r w:rsidRPr="00C86424">
        <w:rPr>
          <w:rFonts w:ascii="UD デジタル 教科書体 NK-R" w:eastAsia="UD デジタル 教科書体 NK-R" w:hint="eastAsia"/>
        </w:rPr>
        <w:t>処理水</w:t>
      </w:r>
      <w:r w:rsidR="00FA1B82">
        <w:rPr>
          <w:rFonts w:ascii="UD デジタル 教科書体 NK-R" w:eastAsia="UD デジタル 教科書体 NK-R" w:hint="eastAsia"/>
        </w:rPr>
        <w:t xml:space="preserve"> </w:t>
      </w:r>
      <w:r w:rsidR="00FA1B82">
        <w:rPr>
          <w:rFonts w:ascii="UD デジタル 教科書体 NK-R" w:eastAsia="UD デジタル 教科書体 NK-R"/>
        </w:rPr>
        <w:t xml:space="preserve">               </w:t>
      </w:r>
      <w:r w:rsidR="00FA1B82">
        <w:rPr>
          <w:rFonts w:ascii="UD デジタル 教科書体 NK-R" w:eastAsia="UD デジタル 教科書体 NK-R" w:hint="eastAsia"/>
        </w:rPr>
        <w:t>★t</w:t>
      </w:r>
      <w:r w:rsidR="00FA1B82">
        <w:rPr>
          <w:rFonts w:ascii="UD デジタル 教科書体 NK-R" w:eastAsia="UD デジタル 教科書体 NK-R"/>
        </w:rPr>
        <w:t xml:space="preserve">reat </w:t>
      </w:r>
      <w:r w:rsidR="00FA1B82">
        <w:rPr>
          <w:rFonts w:ascii="UD デジタル 教科書体 NK-R" w:eastAsia="UD デジタル 教科書体 NK-R" w:hint="eastAsia"/>
        </w:rPr>
        <w:t>取り扱う・治療する</w:t>
      </w:r>
    </w:p>
    <w:p w14:paraId="51F7088D" w14:textId="27D7534A" w:rsidR="00C86424" w:rsidRPr="00C86424" w:rsidRDefault="00C86424" w:rsidP="00C86424">
      <w:pPr>
        <w:pStyle w:val="a5"/>
        <w:numPr>
          <w:ilvl w:val="0"/>
          <w:numId w:val="2"/>
        </w:num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m</w:t>
      </w:r>
      <w:r>
        <w:rPr>
          <w:rFonts w:ascii="UD デジタル 教科書体 NK-R" w:eastAsia="UD デジタル 教科書体 NK-R"/>
        </w:rPr>
        <w:t>eltdown</w:t>
      </w:r>
      <w:r>
        <w:rPr>
          <w:rFonts w:ascii="UD デジタル 教科書体 NK-R" w:eastAsia="UD デジタル 教科書体 NK-R" w:hint="eastAsia"/>
        </w:rPr>
        <w:t xml:space="preserve">　　　　　　　　　　　　　炉心融解</w:t>
      </w:r>
    </w:p>
    <w:p w14:paraId="395522A5" w14:textId="0EE454F5" w:rsidR="00C86424" w:rsidRPr="00C86424" w:rsidRDefault="00C86424" w:rsidP="00C86424">
      <w:pPr>
        <w:pStyle w:val="a5"/>
        <w:numPr>
          <w:ilvl w:val="0"/>
          <w:numId w:val="2"/>
        </w:num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radioactive</w:t>
      </w:r>
      <w:r w:rsidR="00165D15">
        <w:rPr>
          <w:rFonts w:ascii="UD デジタル 教科書体 NK-R" w:eastAsia="UD デジタル 教科書体 NK-R"/>
        </w:rPr>
        <w:t xml:space="preserve">          </w:t>
      </w:r>
      <w:r w:rsidR="00165D15">
        <w:rPr>
          <w:rFonts w:ascii="UD デジタル 教科書体 NK-R" w:eastAsia="UD デジタル 教科書体 NK-R" w:hint="eastAsia"/>
        </w:rPr>
        <w:t xml:space="preserve">　放射能を含む・放射性の </w:t>
      </w:r>
      <w:r w:rsidR="00165D15">
        <w:rPr>
          <w:rFonts w:ascii="UD デジタル 教科書体 NK-R" w:eastAsia="UD デジタル 教科書体 NK-R"/>
        </w:rPr>
        <w:t xml:space="preserve">      </w:t>
      </w:r>
      <w:r w:rsidR="003E67AA">
        <w:rPr>
          <w:rFonts w:ascii="UD デジタル 教科書体 NK-R" w:eastAsia="UD デジタル 教科書体 NK-R" w:hint="eastAsia"/>
        </w:rPr>
        <w:t>★</w:t>
      </w:r>
      <w:r w:rsidR="003E67AA">
        <w:rPr>
          <w:rFonts w:ascii="UD デジタル 教科書体 NK-R" w:eastAsia="UD デジタル 教科書体 NK-R" w:hAnsi="Century"/>
          <w:sz w:val="20"/>
          <w:szCs w:val="20"/>
        </w:rPr>
        <w:t>radiation</w:t>
      </w:r>
      <w:r w:rsidR="003E67A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放射能  </w:t>
      </w:r>
      <w:r w:rsidR="003E67AA">
        <w:rPr>
          <w:rFonts w:ascii="UD デジタル 教科書体 NK-R" w:eastAsia="UD デジタル 教科書体 NK-R" w:hAnsi="Century"/>
          <w:sz w:val="20"/>
          <w:szCs w:val="20"/>
        </w:rPr>
        <w:t xml:space="preserve"> </w:t>
      </w:r>
    </w:p>
    <w:p w14:paraId="451F5FA7" w14:textId="74203E40" w:rsidR="00C86424" w:rsidRPr="00C86424" w:rsidRDefault="003E67AA" w:rsidP="003E67AA">
      <w:pPr>
        <w:pStyle w:val="a5"/>
        <w:numPr>
          <w:ilvl w:val="0"/>
          <w:numId w:val="2"/>
        </w:num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a</w:t>
      </w:r>
      <w:r>
        <w:rPr>
          <w:rFonts w:ascii="UD デジタル 教科書体 NK-R" w:eastAsia="UD デジタル 教科書体 NK-R"/>
          <w:sz w:val="20"/>
          <w:szCs w:val="20"/>
        </w:rPr>
        <w:t>pprove</w:t>
      </w:r>
      <w:r w:rsidR="00082E0A">
        <w:rPr>
          <w:rFonts w:ascii="UD デジタル 教科書体 NK-R" w:eastAsia="UD デジタル 教科書体 NK-R"/>
          <w:sz w:val="20"/>
          <w:szCs w:val="20"/>
        </w:rPr>
        <w:t xml:space="preserve">               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承認する </w:t>
      </w:r>
      <w:r>
        <w:rPr>
          <w:rFonts w:ascii="UD デジタル 教科書体 NK-R" w:eastAsia="UD デジタル 教科書体 NK-R"/>
          <w:sz w:val="20"/>
          <w:szCs w:val="20"/>
        </w:rPr>
        <w:t xml:space="preserve">  </w:t>
      </w:r>
      <w:r w:rsidR="00082E0A">
        <w:rPr>
          <w:rFonts w:ascii="UD デジタル 教科書体 NK-R" w:eastAsia="UD デジタル 教科書体 NK-R"/>
          <w:sz w:val="20"/>
          <w:szCs w:val="20"/>
        </w:rPr>
        <w:t xml:space="preserve"> </w:t>
      </w:r>
    </w:p>
    <w:p w14:paraId="7733ED23" w14:textId="2FE6D86C" w:rsidR="003E67AA" w:rsidRPr="00165D15" w:rsidRDefault="003E67AA" w:rsidP="003E67AA">
      <w:pPr>
        <w:pStyle w:val="a5"/>
        <w:numPr>
          <w:ilvl w:val="0"/>
          <w:numId w:val="2"/>
        </w:num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/>
          <w:sz w:val="20"/>
          <w:szCs w:val="20"/>
        </w:rPr>
        <w:t>concentration</w:t>
      </w:r>
      <w:r w:rsidR="00082E0A">
        <w:rPr>
          <w:rFonts w:ascii="UD デジタル 教科書体 NK-R" w:eastAsia="UD デジタル 教科書体 NK-R"/>
          <w:sz w:val="20"/>
          <w:szCs w:val="20"/>
        </w:rPr>
        <w:t xml:space="preserve">          </w:t>
      </w:r>
      <w:r>
        <w:rPr>
          <w:rFonts w:ascii="UD デジタル 教科書体 NK-R" w:eastAsia="UD デジタル 教科書体 NK-R" w:hint="eastAsia"/>
          <w:sz w:val="20"/>
          <w:szCs w:val="20"/>
        </w:rPr>
        <w:t>濃度</w:t>
      </w:r>
      <w:r w:rsidR="00FA1B82">
        <w:rPr>
          <w:rFonts w:ascii="UD デジタル 教科書体 NK-R" w:eastAsia="UD デジタル 教科書体 NK-R" w:hint="eastAsia"/>
          <w:sz w:val="20"/>
          <w:szCs w:val="20"/>
        </w:rPr>
        <w:t>・集中</w:t>
      </w:r>
    </w:p>
    <w:p w14:paraId="641B8419" w14:textId="7A97F4A5" w:rsidR="00C86424" w:rsidRPr="00C86424" w:rsidRDefault="00082E0A" w:rsidP="00C86424">
      <w:pPr>
        <w:pStyle w:val="a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８． </w:t>
      </w:r>
      <w:r>
        <w:rPr>
          <w:rFonts w:ascii="UD デジタル 教科書体 NK-R" w:eastAsia="UD デジタル 教科書体 NK-R"/>
        </w:rPr>
        <w:t xml:space="preserve">oppose                </w:t>
      </w:r>
      <w:r>
        <w:rPr>
          <w:rFonts w:ascii="UD デジタル 教科書体 NK-R" w:eastAsia="UD デジタル 教科書体 NK-R" w:hint="eastAsia"/>
        </w:rPr>
        <w:t>反対する</w:t>
      </w:r>
    </w:p>
    <w:p w14:paraId="5111BAA6" w14:textId="50BEEA18" w:rsidR="00C86424" w:rsidRPr="00C86424" w:rsidRDefault="00082E0A" w:rsidP="00C86424">
      <w:pPr>
        <w:pStyle w:val="a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 xml:space="preserve">9. </w:t>
      </w:r>
      <w:r w:rsidR="00FA1B82"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 xml:space="preserve">　</w:t>
      </w:r>
      <w:r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 xml:space="preserve">transparency            </w:t>
      </w:r>
      <w:r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 xml:space="preserve">透明性　　　</w:t>
      </w:r>
    </w:p>
    <w:p w14:paraId="177178A8" w14:textId="1C52AAA3" w:rsidR="00C86424" w:rsidRPr="00C86424" w:rsidRDefault="00082E0A" w:rsidP="00C86424">
      <w:pPr>
        <w:pStyle w:val="a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</w:t>
      </w:r>
      <w:r>
        <w:rPr>
          <w:rFonts w:ascii="UD デジタル 教科書体 NK-R" w:eastAsia="UD デジタル 教科書体 NK-R"/>
        </w:rPr>
        <w:t xml:space="preserve">0. </w:t>
      </w:r>
      <w:r w:rsidR="00FA1B82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/>
        </w:rPr>
        <w:t xml:space="preserve">import                </w:t>
      </w:r>
      <w:r>
        <w:rPr>
          <w:rFonts w:ascii="UD デジタル 教科書体 NK-R" w:eastAsia="UD デジタル 教科書体 NK-R" w:hint="eastAsia"/>
        </w:rPr>
        <w:t xml:space="preserve">輸入　</w:t>
      </w:r>
      <w:r w:rsidR="00FA1B82">
        <w:rPr>
          <w:rFonts w:ascii="UD デジタル 教科書体 NK-R" w:eastAsia="UD デジタル 教科書体 NK-R" w:hint="eastAsia"/>
        </w:rPr>
        <w:t xml:space="preserve">　　　　　　　　　★</w:t>
      </w:r>
      <w:r>
        <w:rPr>
          <w:rFonts w:ascii="UD デジタル 教科書体 NK-R" w:eastAsia="UD デジタル 教科書体 NK-R" w:hint="eastAsia"/>
        </w:rPr>
        <w:t>名詞→第１アクセント／動詞→第２アクセント</w:t>
      </w:r>
      <w:r w:rsidR="00FA1B82">
        <w:rPr>
          <w:rFonts w:ascii="UD デジタル 教科書体 NK-R" w:eastAsia="UD デジタル 教科書体 NK-R" w:hint="eastAsia"/>
        </w:rPr>
        <w:t>で発音します。</w:t>
      </w:r>
    </w:p>
    <w:p w14:paraId="4CF74337" w14:textId="52F6BDDB" w:rsidR="00C86424" w:rsidRPr="00C86424" w:rsidRDefault="00777FCE" w:rsidP="00C86424">
      <w:pPr>
        <w:pStyle w:val="a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 xml:space="preserve">11. </w:t>
      </w:r>
      <w:r w:rsidR="00FA1B82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/>
        </w:rPr>
        <w:t xml:space="preserve">harassment           </w:t>
      </w:r>
      <w:r>
        <w:rPr>
          <w:rFonts w:ascii="UD デジタル 教科書体 NK-R" w:eastAsia="UD デジタル 教科書体 NK-R" w:hint="eastAsia"/>
        </w:rPr>
        <w:t>嫌がらせ</w:t>
      </w:r>
    </w:p>
    <w:p w14:paraId="0E4418A6" w14:textId="5EDE6C39" w:rsidR="00C86424" w:rsidRPr="00C86424" w:rsidRDefault="00777FCE" w:rsidP="00C86424">
      <w:pPr>
        <w:pStyle w:val="a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</w:t>
      </w:r>
      <w:r>
        <w:rPr>
          <w:rFonts w:ascii="UD デジタル 教科書体 NK-R" w:eastAsia="UD デジタル 教科書体 NK-R"/>
        </w:rPr>
        <w:t xml:space="preserve">2. </w:t>
      </w:r>
      <w:r w:rsidR="00FA1B82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/>
        </w:rPr>
        <w:t xml:space="preserve">embassy              </w:t>
      </w:r>
      <w:r>
        <w:rPr>
          <w:rFonts w:ascii="UD デジタル 教科書体 NK-R" w:eastAsia="UD デジタル 教科書体 NK-R" w:hint="eastAsia"/>
        </w:rPr>
        <w:t>大使館　　　　　　　　　　　★a</w:t>
      </w:r>
      <w:r>
        <w:rPr>
          <w:rFonts w:ascii="UD デジタル 教科書体 NK-R" w:eastAsia="UD デジタル 教科書体 NK-R"/>
        </w:rPr>
        <w:t>mbass</w:t>
      </w:r>
      <w:r>
        <w:rPr>
          <w:rFonts w:ascii="UD デジタル 教科書体 NK-R" w:eastAsia="UD デジタル 教科書体 NK-R" w:hint="eastAsia"/>
        </w:rPr>
        <w:t>a</w:t>
      </w:r>
      <w:r>
        <w:rPr>
          <w:rFonts w:ascii="UD デジタル 教科書体 NK-R" w:eastAsia="UD デジタル 教科書体 NK-R"/>
        </w:rPr>
        <w:t>dor</w:t>
      </w:r>
      <w:r>
        <w:rPr>
          <w:rFonts w:ascii="UD デジタル 教科書体 NK-R" w:eastAsia="UD デジタル 教科書体 NK-R" w:hint="eastAsia"/>
        </w:rPr>
        <w:t>大使</w:t>
      </w:r>
    </w:p>
    <w:p w14:paraId="6EBAB357" w14:textId="77777777" w:rsidR="00C86424" w:rsidRPr="00777FCE" w:rsidRDefault="00C86424" w:rsidP="00C86424">
      <w:pPr>
        <w:pStyle w:val="a5"/>
      </w:pPr>
    </w:p>
    <w:p w14:paraId="2322390E" w14:textId="77777777" w:rsidR="00C86424" w:rsidRDefault="00C86424" w:rsidP="00C86424">
      <w:pPr>
        <w:pStyle w:val="a5"/>
      </w:pPr>
    </w:p>
    <w:p w14:paraId="46550F2A" w14:textId="77777777" w:rsidR="00B53989" w:rsidRDefault="00B53989" w:rsidP="00C86424">
      <w:pPr>
        <w:pStyle w:val="a5"/>
      </w:pPr>
    </w:p>
    <w:p w14:paraId="3CBFA8FB" w14:textId="77777777" w:rsidR="00C86424" w:rsidRDefault="00C86424" w:rsidP="00C86424">
      <w:pPr>
        <w:pStyle w:val="a5"/>
      </w:pPr>
    </w:p>
    <w:p w14:paraId="383AB658" w14:textId="5AE931C7" w:rsidR="00B8155C" w:rsidRPr="00B8155C" w:rsidRDefault="00B8155C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</w:pPr>
      <w:r w:rsidRPr="00B8155C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lastRenderedPageBreak/>
        <w:t>Japan begins releasing treated water from Fukushima Daiichi plant</w:t>
      </w:r>
    </w:p>
    <w:p w14:paraId="3F721633" w14:textId="7DF8CC2E" w:rsidR="00B8155C" w:rsidRPr="00895621" w:rsidRDefault="00575BFE" w:rsidP="00895621">
      <w:pPr>
        <w:pStyle w:val="a5"/>
        <w:rPr>
          <w:rFonts w:ascii="Century" w:hAnsi="Century"/>
        </w:rPr>
      </w:pPr>
      <w:r w:rsidRPr="00895621">
        <w:rPr>
          <w:rFonts w:ascii="Century" w:eastAsiaTheme="minorHAnsi" w:hAnsi="Century"/>
          <w:noProof/>
          <w:sz w:val="20"/>
          <w:szCs w:val="20"/>
          <w:bdr w:val="single" w:sz="4" w:space="0" w:color="auto"/>
        </w:rPr>
        <w:t>１</w:t>
      </w:r>
      <w:r w:rsidRPr="00895621">
        <w:rPr>
          <w:rFonts w:ascii="Century" w:hAnsi="Century"/>
          <w:noProof/>
        </w:rPr>
        <w:t xml:space="preserve">　</w:t>
      </w:r>
      <w:r w:rsidR="00B8155C" w:rsidRPr="00895621">
        <w:rPr>
          <w:rFonts w:ascii="Century" w:hAnsi="Century"/>
        </w:rPr>
        <w:t>Japan started releasing treated water from the Fukushima Daiichi nuclear power plant into the Pacific Ocean on August 24</w:t>
      </w:r>
      <w:r w:rsidRPr="00895621">
        <w:rPr>
          <w:rFonts w:ascii="Century" w:hAnsi="Century"/>
          <w:vertAlign w:val="superscript"/>
        </w:rPr>
        <w:t>th</w:t>
      </w:r>
      <w:r w:rsidR="00B8155C" w:rsidRPr="00895621">
        <w:rPr>
          <w:rFonts w:ascii="Century" w:hAnsi="Century"/>
        </w:rPr>
        <w:t>.</w:t>
      </w:r>
      <w:r w:rsidR="00895621">
        <w:rPr>
          <w:rFonts w:ascii="Century" w:hAnsi="Century"/>
        </w:rPr>
        <w:t xml:space="preserve"> </w:t>
      </w:r>
      <w:r w:rsidR="00B8155C" w:rsidRPr="00895621">
        <w:rPr>
          <w:rFonts w:ascii="Century" w:hAnsi="Century"/>
        </w:rPr>
        <w:t xml:space="preserve"> </w:t>
      </w:r>
      <w:r w:rsidRPr="00895621">
        <w:rPr>
          <w:rFonts w:ascii="Century" w:hAnsi="Century" w:cs="Arial"/>
          <w:color w:val="040C28"/>
        </w:rPr>
        <w:t xml:space="preserve">The entire </w:t>
      </w:r>
      <w:r w:rsidR="000F686B">
        <w:rPr>
          <w:rFonts w:ascii="Century" w:hAnsi="Century" w:cs="Arial"/>
          <w:color w:val="040C28"/>
        </w:rPr>
        <w:t xml:space="preserve">release </w:t>
      </w:r>
      <w:r w:rsidRPr="00895621">
        <w:rPr>
          <w:rFonts w:ascii="Century" w:hAnsi="Century" w:cs="Arial"/>
          <w:color w:val="040C28"/>
        </w:rPr>
        <w:t>process will take at least 30 years</w:t>
      </w:r>
      <w:r w:rsidRPr="00895621">
        <w:rPr>
          <w:rFonts w:ascii="Century" w:hAnsi="Century" w:cs="Arial"/>
          <w:color w:val="202124"/>
          <w:shd w:val="clear" w:color="auto" w:fill="FFFFFF"/>
        </w:rPr>
        <w:t>.</w:t>
      </w:r>
      <w:r w:rsidR="00B8155C" w:rsidRPr="00895621">
        <w:rPr>
          <w:rFonts w:ascii="Century" w:hAnsi="Century"/>
        </w:rPr>
        <w:t xml:space="preserve"> </w:t>
      </w:r>
      <w:r w:rsidRPr="00895621">
        <w:rPr>
          <w:rFonts w:ascii="Century" w:hAnsi="Century"/>
        </w:rPr>
        <w:t xml:space="preserve"> </w:t>
      </w:r>
    </w:p>
    <w:p w14:paraId="71A76D18" w14:textId="09AACAA3" w:rsidR="00B8155C" w:rsidRPr="000C4786" w:rsidRDefault="00575BFE" w:rsidP="000C4786">
      <w:pPr>
        <w:pStyle w:val="a5"/>
        <w:rPr>
          <w:rFonts w:ascii="Century" w:hAnsi="Century"/>
        </w:rPr>
      </w:pPr>
      <w:r w:rsidRPr="00575BFE">
        <w:rPr>
          <w:rFonts w:ascii="Century" w:hAnsi="Century" w:cs="Segoe UI Historic" w:hint="eastAsia"/>
          <w:noProof/>
          <w:color w:val="050505"/>
          <w:sz w:val="20"/>
          <w:szCs w:val="20"/>
          <w:bdr w:val="single" w:sz="4" w:space="0" w:color="auto"/>
        </w:rPr>
        <w:t>２</w:t>
      </w:r>
      <w:r>
        <w:rPr>
          <w:rFonts w:ascii="Century" w:hAnsi="Century" w:cs="Segoe UI Historic" w:hint="eastAsia"/>
          <w:noProof/>
          <w:color w:val="050505"/>
          <w:szCs w:val="21"/>
        </w:rPr>
        <w:t xml:space="preserve">　</w:t>
      </w:r>
      <w:r w:rsidR="00B8155C" w:rsidRPr="00B8155C">
        <w:rPr>
          <w:rFonts w:ascii="Century" w:hAnsi="Century" w:cs="Segoe UI Historic"/>
          <w:color w:val="050505"/>
          <w:szCs w:val="21"/>
        </w:rPr>
        <w:t xml:space="preserve">The March 2011 earthquake and tsunami wrecked the </w:t>
      </w:r>
      <w:r w:rsidR="00895621">
        <w:rPr>
          <w:rFonts w:ascii="Century" w:hAnsi="Century" w:cs="Segoe UI Historic"/>
          <w:color w:val="050505"/>
          <w:szCs w:val="21"/>
        </w:rPr>
        <w:t xml:space="preserve">Fukushima Daiichi </w:t>
      </w:r>
      <w:r w:rsidR="00B8155C" w:rsidRPr="00B8155C">
        <w:rPr>
          <w:rFonts w:ascii="Century" w:hAnsi="Century" w:cs="Segoe UI Historic"/>
          <w:color w:val="050505"/>
          <w:szCs w:val="21"/>
        </w:rPr>
        <w:t xml:space="preserve">nuclear power plant, </w:t>
      </w:r>
      <w:r w:rsidRPr="00575BFE">
        <w:rPr>
          <w:rFonts w:ascii="Century" w:hAnsi="Century"/>
          <w:shd w:val="clear" w:color="auto" w:fill="FFFFFF"/>
        </w:rPr>
        <w:t>sparking three reactor meltdowns.</w:t>
      </w:r>
      <w:r>
        <w:rPr>
          <w:rFonts w:ascii="Century" w:hAnsi="Century" w:cs="Segoe UI Historic" w:hint="eastAsia"/>
          <w:color w:val="050505"/>
          <w:szCs w:val="21"/>
        </w:rPr>
        <w:t xml:space="preserve">  </w:t>
      </w:r>
      <w:r w:rsidR="00B8155C" w:rsidRPr="00B8155C">
        <w:rPr>
          <w:rFonts w:ascii="Century" w:hAnsi="Century" w:cs="Segoe UI Historic"/>
          <w:color w:val="050505"/>
          <w:szCs w:val="21"/>
        </w:rPr>
        <w:t>Since the disaster, T</w:t>
      </w:r>
      <w:r>
        <w:rPr>
          <w:rFonts w:ascii="Century" w:hAnsi="Century" w:cs="Segoe UI Historic"/>
          <w:color w:val="050505"/>
          <w:szCs w:val="21"/>
        </w:rPr>
        <w:t>EPCO(</w:t>
      </w:r>
      <w:r w:rsidRPr="00575BFE">
        <w:rPr>
          <w:rFonts w:ascii="Century" w:hAnsi="Century"/>
        </w:rPr>
        <w:t>Tokyo Electric Power Company</w:t>
      </w:r>
      <w:r>
        <w:rPr>
          <w:rFonts w:ascii="Century" w:hAnsi="Century"/>
        </w:rPr>
        <w:t xml:space="preserve">) </w:t>
      </w:r>
      <w:r w:rsidR="00B8155C" w:rsidRPr="00B8155C">
        <w:rPr>
          <w:rFonts w:ascii="Century" w:eastAsia="ＭＳ Ｐゴシック" w:hAnsi="Century" w:cs="Segoe UI Historic"/>
          <w:color w:val="050505"/>
          <w:kern w:val="0"/>
          <w:szCs w:val="21"/>
        </w:rPr>
        <w:t>has been</w:t>
      </w:r>
      <w:r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 </w:t>
      </w:r>
      <w:r w:rsidRPr="00575BFE">
        <w:rPr>
          <w:rFonts w:ascii="Century" w:hAnsi="Century"/>
        </w:rPr>
        <w:t>pumping in water to cool down the reactors' fuel rods. </w:t>
      </w:r>
      <w:r w:rsidR="00895621">
        <w:rPr>
          <w:rFonts w:ascii="Century" w:hAnsi="Century"/>
        </w:rPr>
        <w:t xml:space="preserve"> </w:t>
      </w:r>
      <w:r w:rsidR="000C4786" w:rsidRPr="000C4786">
        <w:rPr>
          <w:rFonts w:ascii="Century" w:hAnsi="Century"/>
          <w:shd w:val="clear" w:color="auto" w:fill="FFFFFF"/>
        </w:rPr>
        <w:t>More than 1 million tons of water</w:t>
      </w:r>
      <w:r w:rsidR="000C4786">
        <w:rPr>
          <w:rFonts w:ascii="Century" w:hAnsi="Century"/>
          <w:shd w:val="clear" w:color="auto" w:fill="FFFFFF"/>
        </w:rPr>
        <w:t>, which is e</w:t>
      </w:r>
      <w:r w:rsidR="00895621">
        <w:rPr>
          <w:rFonts w:ascii="Century" w:hAnsi="Century" w:hint="eastAsia"/>
          <w:shd w:val="clear" w:color="auto" w:fill="FFFFFF"/>
        </w:rPr>
        <w:t>n</w:t>
      </w:r>
      <w:r w:rsidR="000C4786" w:rsidRPr="000C4786">
        <w:rPr>
          <w:rFonts w:ascii="Century" w:hAnsi="Century"/>
          <w:shd w:val="clear" w:color="auto" w:fill="FFFFFF"/>
        </w:rPr>
        <w:t>ough to fill about 500 Olympic-sized swimming pools, is stored in huge tanks at the plant.</w:t>
      </w:r>
    </w:p>
    <w:p w14:paraId="171C4880" w14:textId="07ADDE00" w:rsidR="00B8155C" w:rsidRPr="00B8155C" w:rsidRDefault="000C4786" w:rsidP="000C4786">
      <w:pPr>
        <w:pStyle w:val="a5"/>
        <w:rPr>
          <w:rFonts w:ascii="Century" w:eastAsia="ＭＳ Ｐゴシック" w:hAnsi="Century" w:cs="Segoe UI Historic"/>
          <w:color w:val="050505"/>
          <w:kern w:val="0"/>
          <w:szCs w:val="21"/>
        </w:rPr>
      </w:pPr>
      <w:r w:rsidRPr="000C4786">
        <w:rPr>
          <w:rFonts w:eastAsiaTheme="minorHAnsi" w:cs="Segoe UI Historic" w:hint="eastAsia"/>
          <w:color w:val="050505"/>
          <w:kern w:val="0"/>
          <w:sz w:val="20"/>
          <w:szCs w:val="20"/>
          <w:bdr w:val="single" w:sz="4" w:space="0" w:color="auto"/>
        </w:rPr>
        <w:t>３</w:t>
      </w:r>
      <w:r>
        <w:rPr>
          <w:rFonts w:ascii="Century" w:eastAsia="ＭＳ Ｐゴシック" w:hAnsi="Century" w:cs="Segoe UI Historic" w:hint="eastAsia"/>
          <w:color w:val="050505"/>
          <w:kern w:val="0"/>
          <w:szCs w:val="21"/>
        </w:rPr>
        <w:t xml:space="preserve">　</w:t>
      </w:r>
      <w:r w:rsidR="00895621">
        <w:rPr>
          <w:rFonts w:ascii="Century" w:eastAsia="ＭＳ Ｐゴシック" w:hAnsi="Century" w:cs="Segoe UI Historic" w:hint="eastAsia"/>
          <w:color w:val="050505"/>
          <w:kern w:val="0"/>
          <w:szCs w:val="21"/>
        </w:rPr>
        <w:t xml:space="preserve"> </w:t>
      </w:r>
      <w:r>
        <w:rPr>
          <w:rFonts w:ascii="Century" w:eastAsia="ＭＳ Ｐゴシック" w:hAnsi="Century" w:cs="Segoe UI Historic"/>
          <w:color w:val="050505"/>
          <w:kern w:val="0"/>
          <w:szCs w:val="21"/>
        </w:rPr>
        <w:t>M</w:t>
      </w:r>
      <w:r w:rsidR="00B8155C" w:rsidRPr="00B8155C">
        <w:rPr>
          <w:rFonts w:ascii="Century" w:eastAsia="ＭＳ Ｐゴシック" w:hAnsi="Century" w:cs="Segoe UI Historic"/>
          <w:color w:val="050505"/>
          <w:kern w:val="0"/>
          <w:szCs w:val="21"/>
        </w:rPr>
        <w:t>ost radioactive material</w:t>
      </w:r>
      <w:r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 has been removed from the treated water</w:t>
      </w:r>
      <w:r w:rsidR="00B8155C" w:rsidRPr="00B8155C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, but </w:t>
      </w:r>
      <w:r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it </w:t>
      </w:r>
      <w:r w:rsidR="00B8155C" w:rsidRPr="00B8155C">
        <w:rPr>
          <w:rFonts w:ascii="Century" w:eastAsia="ＭＳ Ｐゴシック" w:hAnsi="Century" w:cs="Segoe UI Historic"/>
          <w:color w:val="050505"/>
          <w:kern w:val="0"/>
          <w:szCs w:val="21"/>
        </w:rPr>
        <w:t>still contains tritium.</w:t>
      </w:r>
      <w:r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 </w:t>
      </w:r>
      <w:r w:rsidR="00B8155C" w:rsidRPr="00B8155C">
        <w:rPr>
          <w:rFonts w:ascii="Century" w:eastAsia="ＭＳ Ｐゴシック" w:hAnsi="Century" w:cs="Segoe UI Historic"/>
          <w:color w:val="050505"/>
          <w:kern w:val="0"/>
          <w:szCs w:val="21"/>
        </w:rPr>
        <w:t>Tritium, a radioactive isotope of hydrogen, can't be removed from the</w:t>
      </w:r>
      <w:r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 </w:t>
      </w:r>
      <w:r w:rsidR="00B8155C" w:rsidRPr="00B8155C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water because there is no technology to do it. </w:t>
      </w:r>
      <w:r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 </w:t>
      </w:r>
      <w:r w:rsidR="00B8155C" w:rsidRPr="00B8155C">
        <w:rPr>
          <w:rFonts w:ascii="Century" w:eastAsia="ＭＳ Ｐゴシック" w:hAnsi="Century" w:cs="Segoe UI Historic"/>
          <w:color w:val="050505"/>
          <w:kern w:val="0"/>
          <w:szCs w:val="21"/>
        </w:rPr>
        <w:t>Instead, the water is being diluted to reduce tritium levels to about one-seventh of the level stated in the W</w:t>
      </w:r>
      <w:r>
        <w:rPr>
          <w:rFonts w:ascii="Century" w:eastAsia="ＭＳ Ｐゴシック" w:hAnsi="Century" w:cs="Segoe UI Historic"/>
          <w:color w:val="050505"/>
          <w:kern w:val="0"/>
          <w:szCs w:val="21"/>
        </w:rPr>
        <w:t>HO</w:t>
      </w:r>
      <w:r w:rsidR="00B8155C" w:rsidRPr="00B8155C">
        <w:rPr>
          <w:rFonts w:ascii="Century" w:eastAsia="ＭＳ Ｐゴシック" w:hAnsi="Century" w:cs="Segoe UI Historic"/>
          <w:color w:val="050505"/>
          <w:kern w:val="0"/>
          <w:szCs w:val="21"/>
        </w:rPr>
        <w:t>'s guidelines for drinking water quality.</w:t>
      </w:r>
    </w:p>
    <w:p w14:paraId="3316210E" w14:textId="782C744D" w:rsidR="00B8155C" w:rsidRDefault="000C4786" w:rsidP="000C4786">
      <w:pPr>
        <w:pStyle w:val="a5"/>
        <w:rPr>
          <w:rFonts w:ascii="Century" w:hAnsi="Century"/>
        </w:rPr>
      </w:pPr>
      <w:r w:rsidRPr="000C4786">
        <w:rPr>
          <w:rFonts w:ascii="Century" w:eastAsiaTheme="minorHAnsi" w:hAnsi="Century"/>
          <w:sz w:val="20"/>
          <w:szCs w:val="20"/>
          <w:bdr w:val="single" w:sz="4" w:space="0" w:color="auto"/>
        </w:rPr>
        <w:t>４</w:t>
      </w:r>
      <w:r w:rsidRPr="000C4786">
        <w:rPr>
          <w:rFonts w:ascii="Century" w:hAnsi="Century"/>
        </w:rPr>
        <w:t xml:space="preserve">　</w:t>
      </w:r>
      <w:r w:rsidR="00B8155C" w:rsidRPr="000C4786">
        <w:rPr>
          <w:rFonts w:ascii="Century" w:hAnsi="Century"/>
        </w:rPr>
        <w:t xml:space="preserve">Tritium is considered to be harmless because its radiation cannot penetrate human skin. </w:t>
      </w:r>
      <w:r w:rsidRPr="000C4786">
        <w:rPr>
          <w:rFonts w:ascii="Century" w:hAnsi="Century"/>
        </w:rPr>
        <w:t> </w:t>
      </w:r>
      <w:r>
        <w:rPr>
          <w:rFonts w:ascii="Century" w:hAnsi="Century" w:hint="eastAsia"/>
        </w:rPr>
        <w:t>I</w:t>
      </w:r>
      <w:r w:rsidRPr="000C4786">
        <w:rPr>
          <w:rFonts w:ascii="Century" w:hAnsi="Century"/>
        </w:rPr>
        <w:t xml:space="preserve">t can increase the risk of cancer if consumed in extremely large quantities. </w:t>
      </w:r>
    </w:p>
    <w:p w14:paraId="1132306B" w14:textId="77777777" w:rsidR="00660AA4" w:rsidRPr="00895621" w:rsidRDefault="00660AA4" w:rsidP="00C86424">
      <w:pPr>
        <w:pStyle w:val="a5"/>
        <w:pBdr>
          <w:bottom w:val="single" w:sz="4" w:space="1" w:color="auto"/>
        </w:pBdr>
        <w:rPr>
          <w:rFonts w:ascii="Century" w:hAnsi="Century"/>
        </w:rPr>
      </w:pPr>
      <w:r w:rsidRPr="00895621">
        <w:rPr>
          <w:rFonts w:ascii="Century" w:eastAsiaTheme="minorHAnsi" w:hAnsi="Century"/>
          <w:noProof/>
          <w:sz w:val="20"/>
          <w:szCs w:val="20"/>
          <w:bdr w:val="single" w:sz="4" w:space="0" w:color="auto"/>
        </w:rPr>
        <w:t>５</w:t>
      </w:r>
      <w:r w:rsidRPr="00895621">
        <w:rPr>
          <w:rFonts w:ascii="Century" w:hAnsi="Century"/>
          <w:noProof/>
        </w:rPr>
        <w:t xml:space="preserve">  The IAEA,</w:t>
      </w:r>
      <w:r w:rsidRPr="00895621">
        <w:rPr>
          <w:rFonts w:ascii="Century" w:hAnsi="Century"/>
        </w:rPr>
        <w:t xml:space="preserve"> which has a permanent office at Fukushima, has approved the </w:t>
      </w:r>
      <w:r>
        <w:rPr>
          <w:rFonts w:ascii="Century" w:hAnsi="Century"/>
        </w:rPr>
        <w:t xml:space="preserve">release </w:t>
      </w:r>
      <w:r w:rsidRPr="00895621">
        <w:rPr>
          <w:rFonts w:ascii="Century" w:hAnsi="Century"/>
        </w:rPr>
        <w:t xml:space="preserve">plan.  </w:t>
      </w:r>
      <w:r>
        <w:rPr>
          <w:rFonts w:ascii="Century" w:hAnsi="Century"/>
        </w:rPr>
        <w:t>It</w:t>
      </w:r>
      <w:r w:rsidRPr="00895621">
        <w:rPr>
          <w:rFonts w:ascii="Century" w:hAnsi="Century"/>
        </w:rPr>
        <w:t xml:space="preserve"> said the plan is consistent with international safety standards. </w:t>
      </w:r>
      <w:r>
        <w:rPr>
          <w:rFonts w:ascii="Century" w:hAnsi="Century"/>
        </w:rPr>
        <w:t>It</w:t>
      </w:r>
      <w:r w:rsidRPr="00895621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also </w:t>
      </w:r>
      <w:r w:rsidRPr="00895621">
        <w:rPr>
          <w:rFonts w:ascii="Century" w:hAnsi="Century"/>
        </w:rPr>
        <w:t>said the tritium concentration in the discharged water was "far below the operational limit of 1,500 becquerels per liter".</w:t>
      </w:r>
    </w:p>
    <w:p w14:paraId="1AE72E08" w14:textId="0C45118C" w:rsidR="003E67AA" w:rsidRDefault="00C86424" w:rsidP="000C4786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 w:rsidRPr="00165D1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entire全体の　　process過程     wreck破壊する    spark誘発する　　</w:t>
      </w:r>
      <w:r w:rsidR="00165D1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165D15">
        <w:rPr>
          <w:rFonts w:ascii="UD デジタル 教科書体 NK-R" w:eastAsia="UD デジタル 教科書体 NK-R" w:hAnsi="Century" w:hint="eastAsia"/>
          <w:sz w:val="20"/>
          <w:szCs w:val="20"/>
        </w:rPr>
        <w:t>TEPCO東京電力</w:t>
      </w:r>
      <w:r w:rsidR="00165D1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Pr="00165D15">
        <w:rPr>
          <w:rFonts w:ascii="UD デジタル 教科書体 NK-R" w:eastAsia="UD デジタル 教科書体 NK-R" w:hAnsi="Century" w:hint="eastAsia"/>
          <w:sz w:val="20"/>
          <w:szCs w:val="20"/>
        </w:rPr>
        <w:t>pump in water水を</w:t>
      </w:r>
      <w:r w:rsidR="00FA1B82">
        <w:rPr>
          <w:rFonts w:ascii="UD デジタル 教科書体 NK-R" w:eastAsia="UD デジタル 教科書体 NK-R" w:hAnsi="Century" w:hint="eastAsia"/>
          <w:sz w:val="20"/>
          <w:szCs w:val="20"/>
        </w:rPr>
        <w:t>汲み入れる</w:t>
      </w:r>
      <w:r w:rsidRPr="00165D1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reactor原子炉　　</w:t>
      </w:r>
      <w:r w:rsidR="00165D1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Pr="00165D1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fuel rod燃料棒　　</w:t>
      </w:r>
      <w:r w:rsidR="00165D1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Pr="00165D1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store蓄える  </w:t>
      </w:r>
      <w:r w:rsidR="00165D1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m</w:t>
      </w:r>
      <w:r w:rsidR="00165D15">
        <w:rPr>
          <w:rFonts w:ascii="UD デジタル 教科書体 NK-R" w:eastAsia="UD デジタル 教科書体 NK-R" w:hAnsi="Century"/>
          <w:sz w:val="20"/>
          <w:szCs w:val="20"/>
        </w:rPr>
        <w:t>aterial</w:t>
      </w:r>
      <w:r w:rsidR="00165D1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物質 </w:t>
      </w:r>
      <w:r w:rsidR="00165D15">
        <w:rPr>
          <w:rFonts w:ascii="UD デジタル 教科書体 NK-R" w:eastAsia="UD デジタル 教科書体 NK-R" w:hAnsi="Century"/>
          <w:sz w:val="20"/>
          <w:szCs w:val="20"/>
        </w:rPr>
        <w:t xml:space="preserve">   remove</w:t>
      </w:r>
      <w:r w:rsidR="00165D1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取り除く </w:t>
      </w:r>
      <w:r w:rsidR="00165D15">
        <w:rPr>
          <w:rFonts w:ascii="UD デジタル 教科書体 NK-R" w:eastAsia="UD デジタル 教科書体 NK-R" w:hAnsi="Century"/>
          <w:sz w:val="20"/>
          <w:szCs w:val="20"/>
        </w:rPr>
        <w:t xml:space="preserve">  contain</w:t>
      </w:r>
      <w:r w:rsidR="00165D1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含む </w:t>
      </w:r>
      <w:r w:rsidR="00165D15">
        <w:rPr>
          <w:rFonts w:ascii="UD デジタル 教科書体 NK-R" w:eastAsia="UD デジタル 教科書体 NK-R" w:hAnsi="Century"/>
          <w:sz w:val="20"/>
          <w:szCs w:val="20"/>
        </w:rPr>
        <w:t xml:space="preserve">   isotope</w:t>
      </w:r>
      <w:r w:rsidR="00165D1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同位体 </w:t>
      </w:r>
      <w:r w:rsidR="00165D15">
        <w:rPr>
          <w:rFonts w:ascii="UD デジタル 教科書体 NK-R" w:eastAsia="UD デジタル 教科書体 NK-R" w:hAnsi="Century"/>
          <w:sz w:val="20"/>
          <w:szCs w:val="20"/>
        </w:rPr>
        <w:t xml:space="preserve">   hydrogen</w:t>
      </w:r>
      <w:r w:rsidR="00165D1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水素 </w:t>
      </w:r>
      <w:r w:rsidR="00165D15">
        <w:rPr>
          <w:rFonts w:ascii="UD デジタル 教科書体 NK-R" w:eastAsia="UD デジタル 教科書体 NK-R" w:hAnsi="Century"/>
          <w:sz w:val="20"/>
          <w:szCs w:val="20"/>
        </w:rPr>
        <w:t xml:space="preserve">   dilute</w:t>
      </w:r>
      <w:r w:rsidR="00165D1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薄める </w:t>
      </w:r>
      <w:r w:rsidR="00165D15">
        <w:rPr>
          <w:rFonts w:ascii="UD デジタル 教科書体 NK-R" w:eastAsia="UD デジタル 教科書体 NK-R" w:hAnsi="Century"/>
          <w:sz w:val="20"/>
          <w:szCs w:val="20"/>
        </w:rPr>
        <w:t xml:space="preserve">   state</w:t>
      </w:r>
      <w:r w:rsidR="00165D1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明記する </w:t>
      </w:r>
      <w:r w:rsidR="00165D15">
        <w:rPr>
          <w:rFonts w:ascii="UD デジタル 教科書体 NK-R" w:eastAsia="UD デジタル 教科書体 NK-R" w:hAnsi="Century"/>
          <w:sz w:val="20"/>
          <w:szCs w:val="20"/>
        </w:rPr>
        <w:t xml:space="preserve">  </w:t>
      </w:r>
      <w:r w:rsidR="00165D15">
        <w:rPr>
          <w:rFonts w:ascii="UD デジタル 教科書体 NK-R" w:eastAsia="UD デジタル 教科書体 NK-R" w:hAnsi="Century" w:hint="eastAsia"/>
          <w:sz w:val="20"/>
          <w:szCs w:val="20"/>
        </w:rPr>
        <w:t>p</w:t>
      </w:r>
      <w:r w:rsidR="00165D15">
        <w:rPr>
          <w:rFonts w:ascii="UD デジタル 教科書体 NK-R" w:eastAsia="UD デジタル 教科書体 NK-R" w:hAnsi="Century"/>
          <w:sz w:val="20"/>
          <w:szCs w:val="20"/>
        </w:rPr>
        <w:t>enetrate</w:t>
      </w:r>
      <w:r w:rsidR="00165D1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貫通する </w:t>
      </w:r>
      <w:r w:rsidR="00165D15">
        <w:rPr>
          <w:rFonts w:ascii="UD デジタル 教科書体 NK-R" w:eastAsia="UD デジタル 教科書体 NK-R" w:hAnsi="Century"/>
          <w:sz w:val="20"/>
          <w:szCs w:val="20"/>
        </w:rPr>
        <w:t xml:space="preserve">   quantity</w:t>
      </w:r>
      <w:r w:rsidR="00165D1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量 </w:t>
      </w:r>
      <w:r w:rsidR="00165D15">
        <w:rPr>
          <w:rFonts w:ascii="UD デジタル 教科書体 NK-R" w:eastAsia="UD デジタル 教科書体 NK-R" w:hAnsi="Century"/>
          <w:sz w:val="20"/>
          <w:szCs w:val="20"/>
        </w:rPr>
        <w:t xml:space="preserve">  </w:t>
      </w:r>
      <w:r w:rsidR="00165D15">
        <w:rPr>
          <w:rFonts w:ascii="UD デジタル 教科書体 NK-R" w:eastAsia="UD デジタル 教科書体 NK-R"/>
          <w:sz w:val="20"/>
          <w:szCs w:val="20"/>
        </w:rPr>
        <w:t xml:space="preserve">   permanent</w:t>
      </w:r>
      <w:r w:rsidR="00165D15">
        <w:rPr>
          <w:rFonts w:ascii="UD デジタル 教科書体 NK-R" w:eastAsia="UD デジタル 教科書体 NK-R" w:hint="eastAsia"/>
          <w:sz w:val="20"/>
          <w:szCs w:val="20"/>
        </w:rPr>
        <w:t>常設の</w:t>
      </w:r>
      <w:r w:rsidR="003E67AA"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 w:rsidR="003E67AA">
        <w:rPr>
          <w:rFonts w:ascii="UD デジタル 教科書体 NK-R" w:eastAsia="UD デジタル 教科書体 NK-R"/>
          <w:sz w:val="20"/>
          <w:szCs w:val="20"/>
        </w:rPr>
        <w:t xml:space="preserve">   </w:t>
      </w:r>
      <w:r w:rsidR="00165D15">
        <w:rPr>
          <w:rFonts w:ascii="UD デジタル 教科書体 NK-R" w:eastAsia="UD デジタル 教科書体 NK-R"/>
          <w:sz w:val="20"/>
          <w:szCs w:val="20"/>
        </w:rPr>
        <w:t>consistent with</w:t>
      </w:r>
      <w:r w:rsidR="00165D15">
        <w:rPr>
          <w:rFonts w:ascii="UD デジタル 教科書体 NK-R" w:eastAsia="UD デジタル 教科書体 NK-R" w:hint="eastAsia"/>
          <w:sz w:val="20"/>
          <w:szCs w:val="20"/>
        </w:rPr>
        <w:t xml:space="preserve">～：～と一致している　　　</w:t>
      </w:r>
      <w:r w:rsidR="003E67AA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="00165D15">
        <w:rPr>
          <w:rFonts w:ascii="UD デジタル 教科書体 NK-R" w:eastAsia="UD デジタル 教科書体 NK-R" w:hint="eastAsia"/>
          <w:sz w:val="20"/>
          <w:szCs w:val="20"/>
        </w:rPr>
        <w:t>s</w:t>
      </w:r>
      <w:r w:rsidR="00165D15">
        <w:rPr>
          <w:rFonts w:ascii="UD デジタル 教科書体 NK-R" w:eastAsia="UD デジタル 教科書体 NK-R"/>
          <w:sz w:val="20"/>
          <w:szCs w:val="20"/>
        </w:rPr>
        <w:t>tandard</w:t>
      </w:r>
      <w:r w:rsidR="00165D15">
        <w:rPr>
          <w:rFonts w:ascii="UD デジタル 教科書体 NK-R" w:eastAsia="UD デジタル 教科書体 NK-R" w:hint="eastAsia"/>
          <w:sz w:val="20"/>
          <w:szCs w:val="20"/>
        </w:rPr>
        <w:t xml:space="preserve">基準 </w:t>
      </w:r>
      <w:r w:rsidR="00165D15">
        <w:rPr>
          <w:rFonts w:ascii="UD デジタル 教科書体 NK-R" w:eastAsia="UD デジタル 教科書体 NK-R"/>
          <w:sz w:val="20"/>
          <w:szCs w:val="20"/>
        </w:rPr>
        <w:t xml:space="preserve">   </w:t>
      </w:r>
      <w:r w:rsidR="00165D15">
        <w:rPr>
          <w:rFonts w:ascii="UD デジタル 教科書体 NK-R" w:eastAsia="UD デジタル 教科書体 NK-R" w:hAnsi="Century" w:hint="eastAsia"/>
          <w:sz w:val="20"/>
          <w:szCs w:val="20"/>
        </w:rPr>
        <w:t>d</w:t>
      </w:r>
      <w:r w:rsidR="00165D15">
        <w:rPr>
          <w:rFonts w:ascii="UD デジタル 教科書体 NK-R" w:eastAsia="UD デジタル 教科書体 NK-R" w:hAnsi="Century"/>
          <w:sz w:val="20"/>
          <w:szCs w:val="20"/>
        </w:rPr>
        <w:t>ischarge</w:t>
      </w:r>
      <w:r w:rsidR="003E67A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排出・放出する </w:t>
      </w:r>
      <w:r w:rsidR="003E67AA">
        <w:rPr>
          <w:rFonts w:ascii="UD デジタル 教科書体 NK-R" w:eastAsia="UD デジタル 教科書体 NK-R" w:hAnsi="Century"/>
          <w:sz w:val="20"/>
          <w:szCs w:val="20"/>
        </w:rPr>
        <w:t xml:space="preserve">  </w:t>
      </w:r>
      <w:r w:rsidR="003E67AA">
        <w:rPr>
          <w:rFonts w:ascii="UD デジタル 教科書体 NK-R" w:eastAsia="UD デジタル 教科書体 NK-R" w:hAnsi="Century" w:hint="eastAsia"/>
          <w:sz w:val="20"/>
          <w:szCs w:val="20"/>
        </w:rPr>
        <w:t>o</w:t>
      </w:r>
      <w:r w:rsidR="003E67AA">
        <w:rPr>
          <w:rFonts w:ascii="UD デジタル 教科書体 NK-R" w:eastAsia="UD デジタル 教科書体 NK-R" w:hAnsi="Century"/>
          <w:sz w:val="20"/>
          <w:szCs w:val="20"/>
        </w:rPr>
        <w:t>perational limit</w:t>
      </w:r>
      <w:r w:rsidR="003E67AA">
        <w:rPr>
          <w:rFonts w:ascii="UD デジタル 教科書体 NK-R" w:eastAsia="UD デジタル 教科書体 NK-R" w:hAnsi="Century" w:hint="eastAsia"/>
          <w:sz w:val="20"/>
          <w:szCs w:val="20"/>
        </w:rPr>
        <w:t>運用の限界値(上限値</w:t>
      </w:r>
      <w:r w:rsidR="003E67AA">
        <w:rPr>
          <w:rFonts w:ascii="UD デジタル 教科書体 NK-R" w:eastAsia="UD デジタル 教科書体 NK-R" w:hAnsi="Century"/>
          <w:sz w:val="20"/>
          <w:szCs w:val="20"/>
        </w:rPr>
        <w:t xml:space="preserve">)   </w:t>
      </w:r>
      <w:r w:rsidR="003E67AA">
        <w:rPr>
          <w:rFonts w:ascii="UD デジタル 教科書体 NK-R" w:eastAsia="UD デジタル 教科書体 NK-R" w:hAnsi="Century" w:hint="eastAsia"/>
          <w:sz w:val="20"/>
          <w:szCs w:val="20"/>
        </w:rPr>
        <w:t>～b</w:t>
      </w:r>
      <w:r w:rsidR="003E67AA">
        <w:rPr>
          <w:rFonts w:ascii="UD デジタル 教科書体 NK-R" w:eastAsia="UD デジタル 教科書体 NK-R" w:hAnsi="Century"/>
          <w:sz w:val="20"/>
          <w:szCs w:val="20"/>
        </w:rPr>
        <w:t xml:space="preserve">ecquerels per liter: </w:t>
      </w:r>
      <w:r w:rsidR="003E67A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1リットルあたり～ベクレル　</w:t>
      </w:r>
    </w:p>
    <w:p w14:paraId="27200756" w14:textId="4E463010" w:rsidR="00895621" w:rsidRPr="00165D15" w:rsidRDefault="003E67AA" w:rsidP="000C4786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/>
          <w:sz w:val="20"/>
          <w:szCs w:val="20"/>
        </w:rPr>
        <w:t>IAEA(</w:t>
      </w:r>
      <w:r w:rsidRPr="00165D15">
        <w:rPr>
          <w:rFonts w:ascii="UD デジタル 教科書体 NK-R" w:eastAsia="UD デジタル 教科書体 NK-R" w:hint="eastAsia"/>
          <w:sz w:val="20"/>
          <w:szCs w:val="20"/>
        </w:rPr>
        <w:t>International Atomic Energy Agency</w:t>
      </w:r>
      <w:r>
        <w:rPr>
          <w:rFonts w:ascii="UD デジタル 教科書体 NK-R" w:eastAsia="UD デジタル 教科書体 NK-R"/>
          <w:sz w:val="20"/>
          <w:szCs w:val="20"/>
        </w:rPr>
        <w:t>)</w:t>
      </w:r>
      <w:r w:rsidRPr="00165D15">
        <w:rPr>
          <w:rFonts w:ascii="UD デジタル 教科書体 NK-R" w:eastAsia="UD デジタル 教科書体 NK-R" w:hint="eastAsia"/>
          <w:sz w:val="20"/>
          <w:szCs w:val="20"/>
        </w:rPr>
        <w:t>国際原子力機関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★(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                                  )</w:t>
      </w:r>
    </w:p>
    <w:p w14:paraId="57E86BEB" w14:textId="77777777" w:rsidR="00895621" w:rsidRPr="003E67AA" w:rsidRDefault="00895621" w:rsidP="000C4786">
      <w:pPr>
        <w:pStyle w:val="a5"/>
        <w:rPr>
          <w:rFonts w:ascii="Century" w:hAnsi="Century"/>
        </w:rPr>
      </w:pPr>
    </w:p>
    <w:p w14:paraId="1D51F1BA" w14:textId="704692A3" w:rsidR="00895621" w:rsidRDefault="00E374F0" w:rsidP="000C4786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Q1</w:t>
      </w:r>
      <w:r>
        <w:rPr>
          <w:rFonts w:ascii="Century" w:hAnsi="Century"/>
        </w:rPr>
        <w:t xml:space="preserve">  On August 24</w:t>
      </w:r>
      <w:r w:rsidRPr="00E374F0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, what did </w:t>
      </w:r>
      <w:r w:rsidRPr="00895621">
        <w:rPr>
          <w:rFonts w:ascii="Century" w:hAnsi="Century"/>
        </w:rPr>
        <w:t>the Fukushima Daiichi nuclear power plant</w:t>
      </w:r>
      <w:r>
        <w:rPr>
          <w:rFonts w:ascii="Century" w:hAnsi="Century"/>
        </w:rPr>
        <w:t xml:space="preserve"> start to release in the ocean?</w:t>
      </w:r>
    </w:p>
    <w:p w14:paraId="53D287A8" w14:textId="77777777" w:rsidR="00895621" w:rsidRDefault="00895621" w:rsidP="000C4786">
      <w:pPr>
        <w:pStyle w:val="a5"/>
        <w:rPr>
          <w:rFonts w:ascii="Century" w:hAnsi="Century"/>
        </w:rPr>
      </w:pPr>
    </w:p>
    <w:p w14:paraId="6248F721" w14:textId="5D2A5CBD" w:rsidR="00895621" w:rsidRPr="00E374F0" w:rsidRDefault="00E374F0" w:rsidP="000C4786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2  How long will it take to complete the entire release process?</w:t>
      </w:r>
    </w:p>
    <w:p w14:paraId="6A83A0FE" w14:textId="5F64FEE0" w:rsidR="00895621" w:rsidRDefault="00E374F0" w:rsidP="000C4786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3  What happened to the Fukushima Daiichi nuclear power plant due to the March 2011 earthquake?</w:t>
      </w:r>
    </w:p>
    <w:p w14:paraId="3BB8F5B4" w14:textId="77777777" w:rsidR="00895621" w:rsidRPr="00E374F0" w:rsidRDefault="00895621" w:rsidP="000C4786">
      <w:pPr>
        <w:pStyle w:val="a5"/>
        <w:rPr>
          <w:rFonts w:ascii="Century" w:hAnsi="Century"/>
        </w:rPr>
      </w:pPr>
    </w:p>
    <w:p w14:paraId="1FAD9973" w14:textId="1CA08428" w:rsidR="00895621" w:rsidRDefault="00E374F0" w:rsidP="000C4786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4  What has </w:t>
      </w:r>
      <w:r w:rsidRPr="00B8155C">
        <w:rPr>
          <w:rFonts w:ascii="Century" w:hAnsi="Century" w:cs="Segoe UI Historic"/>
          <w:color w:val="050505"/>
          <w:szCs w:val="21"/>
        </w:rPr>
        <w:t>T</w:t>
      </w:r>
      <w:r>
        <w:rPr>
          <w:rFonts w:ascii="Century" w:hAnsi="Century" w:cs="Segoe UI Historic"/>
          <w:color w:val="050505"/>
          <w:szCs w:val="21"/>
        </w:rPr>
        <w:t>EPCO continued since the disaster?</w:t>
      </w:r>
    </w:p>
    <w:p w14:paraId="1A7E1793" w14:textId="77777777" w:rsidR="00895621" w:rsidRDefault="00895621" w:rsidP="000C4786">
      <w:pPr>
        <w:pStyle w:val="a5"/>
        <w:rPr>
          <w:rFonts w:ascii="Century" w:hAnsi="Century"/>
        </w:rPr>
      </w:pPr>
    </w:p>
    <w:p w14:paraId="27A064EE" w14:textId="4F738820" w:rsidR="00E374F0" w:rsidRPr="000C4786" w:rsidRDefault="00E374F0" w:rsidP="00E374F0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5  How much water </w:t>
      </w:r>
      <w:r w:rsidRPr="000C4786">
        <w:rPr>
          <w:rFonts w:ascii="Century" w:hAnsi="Century"/>
          <w:shd w:val="clear" w:color="auto" w:fill="FFFFFF"/>
        </w:rPr>
        <w:t>is stored in huge tanks at the plant</w:t>
      </w:r>
      <w:r>
        <w:rPr>
          <w:rFonts w:ascii="Century" w:hAnsi="Century"/>
          <w:shd w:val="clear" w:color="auto" w:fill="FFFFFF"/>
        </w:rPr>
        <w:t>?</w:t>
      </w:r>
    </w:p>
    <w:p w14:paraId="114FC5E6" w14:textId="3D34B13A" w:rsidR="00895621" w:rsidRDefault="00E374F0" w:rsidP="00E374F0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6  What was removed from the treated water? Why?</w:t>
      </w:r>
      <w:r>
        <w:rPr>
          <w:rFonts w:ascii="Century" w:hAnsi="Century"/>
        </w:rPr>
        <w:tab/>
      </w:r>
    </w:p>
    <w:p w14:paraId="44F3FC17" w14:textId="77777777" w:rsidR="00E374F0" w:rsidRDefault="00E374F0" w:rsidP="000C4786">
      <w:pPr>
        <w:pStyle w:val="a5"/>
        <w:rPr>
          <w:rFonts w:ascii="Century" w:hAnsi="Century"/>
        </w:rPr>
      </w:pPr>
    </w:p>
    <w:p w14:paraId="715D9F52" w14:textId="7A37ACFA" w:rsidR="00895621" w:rsidRDefault="00E374F0" w:rsidP="000C4786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7  What is tritium?</w:t>
      </w:r>
    </w:p>
    <w:p w14:paraId="62949C29" w14:textId="77777777" w:rsidR="00E374F0" w:rsidRDefault="00E374F0" w:rsidP="000C4786">
      <w:pPr>
        <w:pStyle w:val="a5"/>
        <w:rPr>
          <w:rFonts w:ascii="Century" w:hAnsi="Century"/>
        </w:rPr>
      </w:pPr>
    </w:p>
    <w:p w14:paraId="7DA7871D" w14:textId="7C5BA34C" w:rsidR="00895621" w:rsidRDefault="00E374F0" w:rsidP="000C4786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8  Why does the treated water still contain tritium?</w:t>
      </w:r>
    </w:p>
    <w:p w14:paraId="13AE9BED" w14:textId="77777777" w:rsidR="00895621" w:rsidRPr="00E374F0" w:rsidRDefault="00895621" w:rsidP="000C4786">
      <w:pPr>
        <w:pStyle w:val="a5"/>
        <w:rPr>
          <w:rFonts w:ascii="Century" w:hAnsi="Century"/>
        </w:rPr>
      </w:pPr>
    </w:p>
    <w:p w14:paraId="28C9FF5F" w14:textId="04DC1076" w:rsidR="00895621" w:rsidRDefault="00E374F0" w:rsidP="000C4786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9  </w:t>
      </w:r>
      <w:r>
        <w:rPr>
          <w:rFonts w:ascii="Century" w:hAnsi="Century" w:hint="eastAsia"/>
        </w:rPr>
        <w:t>トリチウムを取り除くことができないため、トリチウムはどの程度、希釈されましたか。</w:t>
      </w:r>
    </w:p>
    <w:p w14:paraId="621FE2B8" w14:textId="77777777" w:rsidR="00895621" w:rsidRPr="00E374F0" w:rsidRDefault="00895621" w:rsidP="000C4786">
      <w:pPr>
        <w:pStyle w:val="a5"/>
        <w:rPr>
          <w:rFonts w:ascii="Century" w:hAnsi="Century"/>
        </w:rPr>
      </w:pPr>
    </w:p>
    <w:p w14:paraId="0ACFD16A" w14:textId="76A5D639" w:rsidR="00331F9D" w:rsidRDefault="00E374F0" w:rsidP="000C4786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Q10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H</w:t>
      </w:r>
      <w:r>
        <w:rPr>
          <w:rFonts w:ascii="Century" w:hAnsi="Century"/>
        </w:rPr>
        <w:t>ow dangerous is tritium?</w:t>
      </w:r>
    </w:p>
    <w:p w14:paraId="70272EDE" w14:textId="77777777" w:rsidR="00895621" w:rsidRDefault="00895621" w:rsidP="000C4786">
      <w:pPr>
        <w:pStyle w:val="a5"/>
        <w:rPr>
          <w:rFonts w:ascii="Century" w:hAnsi="Century"/>
        </w:rPr>
      </w:pPr>
    </w:p>
    <w:p w14:paraId="658C8625" w14:textId="68D6327C" w:rsidR="00E374F0" w:rsidRDefault="00E374F0" w:rsidP="000C4786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11  What did t</w:t>
      </w:r>
      <w:r w:rsidRPr="00895621">
        <w:rPr>
          <w:rFonts w:ascii="Century" w:hAnsi="Century"/>
          <w:noProof/>
        </w:rPr>
        <w:t>he IAEA</w:t>
      </w:r>
      <w:r>
        <w:rPr>
          <w:rFonts w:ascii="Century" w:hAnsi="Century"/>
          <w:noProof/>
        </w:rPr>
        <w:t xml:space="preserve"> say about the release plan?</w:t>
      </w:r>
    </w:p>
    <w:p w14:paraId="103AA170" w14:textId="2DF2AEFA" w:rsidR="00B8155C" w:rsidRPr="00B8155C" w:rsidRDefault="00895621" w:rsidP="00895621">
      <w:pPr>
        <w:pStyle w:val="a5"/>
      </w:pPr>
      <w:r w:rsidRPr="00895621">
        <w:rPr>
          <w:rFonts w:eastAsiaTheme="minorHAnsi" w:hint="eastAsia"/>
          <w:noProof/>
          <w:sz w:val="20"/>
          <w:szCs w:val="20"/>
          <w:bdr w:val="single" w:sz="4" w:space="0" w:color="auto"/>
        </w:rPr>
        <w:lastRenderedPageBreak/>
        <w:t>６</w:t>
      </w:r>
      <w:r>
        <w:rPr>
          <w:rFonts w:hint="eastAsia"/>
          <w:noProof/>
        </w:rPr>
        <w:t xml:space="preserve">　</w:t>
      </w:r>
      <w:bookmarkStart w:id="0" w:name="_Hlk144922513"/>
      <w:r w:rsidR="00B8155C" w:rsidRPr="00895621">
        <w:rPr>
          <w:rFonts w:ascii="Century" w:hAnsi="Century"/>
        </w:rPr>
        <w:t>The operator of the Fukushima Daiichi nuclear power plant says there has been no trouble with the</w:t>
      </w:r>
      <w:bookmarkEnd w:id="0"/>
      <w:r w:rsidR="00B8155C" w:rsidRPr="00895621">
        <w:rPr>
          <w:rFonts w:ascii="Century" w:hAnsi="Century"/>
        </w:rPr>
        <w:t xml:space="preserve"> release of treated water</w:t>
      </w:r>
      <w:r w:rsidR="00660AA4">
        <w:rPr>
          <w:rFonts w:ascii="Century" w:hAnsi="Century"/>
        </w:rPr>
        <w:t xml:space="preserve"> so far</w:t>
      </w:r>
      <w:r w:rsidR="00B8155C" w:rsidRPr="00895621">
        <w:rPr>
          <w:rFonts w:ascii="Century" w:hAnsi="Century"/>
        </w:rPr>
        <w:t>, a week after the start of the release.</w:t>
      </w:r>
      <w:r w:rsidR="00660AA4">
        <w:rPr>
          <w:rFonts w:ascii="Century" w:hAnsi="Century" w:hint="eastAsia"/>
        </w:rPr>
        <w:t xml:space="preserve">  </w:t>
      </w:r>
      <w:r w:rsidR="00B8155C" w:rsidRPr="00895621">
        <w:rPr>
          <w:rFonts w:ascii="Century" w:hAnsi="Century"/>
        </w:rPr>
        <w:t>Observers say the government and TEPCO must ensure safety over the long term and provide information with high transparency.</w:t>
      </w:r>
    </w:p>
    <w:p w14:paraId="7D66B749" w14:textId="537B9E9F" w:rsidR="00B8155C" w:rsidRPr="00895621" w:rsidRDefault="00895621" w:rsidP="00895621">
      <w:pPr>
        <w:pStyle w:val="a5"/>
        <w:rPr>
          <w:rFonts w:ascii="Century" w:hAnsi="Century"/>
        </w:rPr>
      </w:pPr>
      <w:r w:rsidRPr="00895621">
        <w:rPr>
          <w:rFonts w:eastAsiaTheme="minorHAnsi" w:hint="eastAsia"/>
          <w:noProof/>
          <w:sz w:val="20"/>
          <w:szCs w:val="20"/>
          <w:bdr w:val="single" w:sz="4" w:space="0" w:color="auto"/>
        </w:rPr>
        <w:t>７</w:t>
      </w:r>
      <w:r>
        <w:rPr>
          <w:rFonts w:hint="eastAsia"/>
          <w:noProof/>
        </w:rPr>
        <w:t xml:space="preserve">　</w:t>
      </w:r>
      <w:r w:rsidR="00B8155C" w:rsidRPr="00895621">
        <w:rPr>
          <w:rFonts w:ascii="Century" w:hAnsi="Century"/>
        </w:rPr>
        <w:t xml:space="preserve">A recent Kyodo News poll found that </w:t>
      </w:r>
      <w:bookmarkStart w:id="1" w:name="_Hlk144924905"/>
      <w:r w:rsidR="00B8155C" w:rsidRPr="00895621">
        <w:rPr>
          <w:rFonts w:ascii="Century" w:hAnsi="Century"/>
        </w:rPr>
        <w:t xml:space="preserve">44% of Japanese are unsure whether to support or oppose the release. </w:t>
      </w:r>
      <w:r w:rsidRPr="00895621">
        <w:rPr>
          <w:rFonts w:ascii="Century" w:hAnsi="Century"/>
        </w:rPr>
        <w:t xml:space="preserve"> </w:t>
      </w:r>
      <w:r w:rsidR="00C01315">
        <w:rPr>
          <w:rFonts w:ascii="Century" w:hAnsi="Century" w:hint="eastAsia"/>
        </w:rPr>
        <w:t>82</w:t>
      </w:r>
      <w:r w:rsidR="00FA1B82">
        <w:rPr>
          <w:rFonts w:ascii="Century" w:hAnsi="Century" w:hint="eastAsia"/>
        </w:rPr>
        <w:t>％</w:t>
      </w:r>
      <w:r w:rsidR="00B8155C" w:rsidRPr="00895621">
        <w:rPr>
          <w:rFonts w:ascii="Century" w:hAnsi="Century"/>
        </w:rPr>
        <w:t xml:space="preserve"> say the government hasn't done enough to explain it. </w:t>
      </w:r>
    </w:p>
    <w:bookmarkEnd w:id="1"/>
    <w:p w14:paraId="536C7344" w14:textId="38DABA17" w:rsidR="00B8155C" w:rsidRPr="00895621" w:rsidRDefault="00895621" w:rsidP="00895621">
      <w:pPr>
        <w:pStyle w:val="a5"/>
        <w:rPr>
          <w:rFonts w:ascii="Century" w:hAnsi="Century"/>
        </w:rPr>
      </w:pPr>
      <w:r w:rsidRPr="00895621">
        <w:rPr>
          <w:rFonts w:eastAsiaTheme="minorHAnsi" w:hint="eastAsia"/>
          <w:sz w:val="20"/>
          <w:szCs w:val="20"/>
          <w:bdr w:val="single" w:sz="4" w:space="0" w:color="auto"/>
        </w:rPr>
        <w:t>８</w:t>
      </w:r>
      <w:r>
        <w:rPr>
          <w:rFonts w:hint="eastAsia"/>
        </w:rPr>
        <w:t xml:space="preserve">　</w:t>
      </w:r>
      <w:r w:rsidR="00B8155C" w:rsidRPr="00895621">
        <w:rPr>
          <w:rFonts w:ascii="Century" w:hAnsi="Century"/>
        </w:rPr>
        <w:t>Meanwhile,</w:t>
      </w:r>
      <w:r w:rsidRPr="00895621">
        <w:rPr>
          <w:rFonts w:ascii="Century" w:hAnsi="Century"/>
        </w:rPr>
        <w:t xml:space="preserve"> </w:t>
      </w:r>
      <w:r w:rsidR="00B8155C" w:rsidRPr="00895621">
        <w:rPr>
          <w:rFonts w:ascii="Century" w:hAnsi="Century"/>
        </w:rPr>
        <w:t>the release has been strongly opposed by local fishing groups and some neighboring countries, especially China.</w:t>
      </w:r>
      <w:r w:rsidRPr="00895621">
        <w:rPr>
          <w:rFonts w:ascii="Century" w:hAnsi="Century"/>
        </w:rPr>
        <w:t xml:space="preserve">  </w:t>
      </w:r>
      <w:r w:rsidR="00B8155C" w:rsidRPr="00895621">
        <w:rPr>
          <w:rFonts w:ascii="Century" w:hAnsi="Century"/>
        </w:rPr>
        <w:t>Local fishermen have criticized the move, saying that the decision to release the water was made without enough public debate.</w:t>
      </w:r>
      <w:r w:rsidR="00660AA4">
        <w:rPr>
          <w:rFonts w:ascii="Century" w:hAnsi="Century" w:hint="eastAsia"/>
        </w:rPr>
        <w:t xml:space="preserve">  </w:t>
      </w:r>
      <w:r w:rsidR="00B8155C" w:rsidRPr="00895621">
        <w:rPr>
          <w:rFonts w:ascii="Century" w:hAnsi="Century"/>
        </w:rPr>
        <w:t>Fukushima is known for its seafood, which fetches good prices at Tokyo's famous Tsukiji fish market.</w:t>
      </w:r>
    </w:p>
    <w:p w14:paraId="3B7CB981" w14:textId="158CD5AC" w:rsidR="00B8155C" w:rsidRPr="008B0FD1" w:rsidRDefault="00895621" w:rsidP="00082E0A">
      <w:pPr>
        <w:pStyle w:val="a5"/>
        <w:pBdr>
          <w:bottom w:val="single" w:sz="4" w:space="1" w:color="auto"/>
        </w:pBdr>
        <w:rPr>
          <w:rFonts w:ascii="UD デジタル 教科書体 NK-R" w:eastAsia="UD デジタル 教科書体 NK-R" w:hAnsi="Century"/>
          <w:sz w:val="18"/>
          <w:szCs w:val="18"/>
        </w:rPr>
      </w:pPr>
      <w:r w:rsidRPr="00895621">
        <w:rPr>
          <w:rFonts w:eastAsiaTheme="minorHAnsi"/>
          <w:sz w:val="20"/>
          <w:szCs w:val="20"/>
          <w:bdr w:val="single" w:sz="4" w:space="0" w:color="auto"/>
        </w:rPr>
        <w:t>９</w:t>
      </w:r>
      <w:r>
        <w:rPr>
          <w:rFonts w:hint="eastAsia"/>
        </w:rPr>
        <w:t xml:space="preserve">　</w:t>
      </w:r>
      <w:r w:rsidR="00B8155C" w:rsidRPr="00895621">
        <w:rPr>
          <w:rFonts w:ascii="Century" w:hAnsi="Century"/>
        </w:rPr>
        <w:t>Fisherman Haruo Ono</w:t>
      </w:r>
      <w:r w:rsidR="0044794E">
        <w:rPr>
          <w:rFonts w:ascii="Century" w:hAnsi="Century" w:hint="eastAsia"/>
        </w:rPr>
        <w:t>(</w:t>
      </w:r>
      <w:r w:rsidR="0044794E">
        <w:rPr>
          <w:rFonts w:ascii="Century" w:hAnsi="Century" w:hint="eastAsia"/>
        </w:rPr>
        <w:t>小野春雄</w:t>
      </w:r>
      <w:r w:rsidR="0044794E">
        <w:rPr>
          <w:rFonts w:ascii="Century" w:hAnsi="Century"/>
        </w:rPr>
        <w:t>)</w:t>
      </w:r>
      <w:r w:rsidR="00B8155C" w:rsidRPr="00895621">
        <w:rPr>
          <w:rFonts w:ascii="Century" w:hAnsi="Century"/>
        </w:rPr>
        <w:t xml:space="preserve"> says, "Fukushima folks didn't do anything wrong.</w:t>
      </w:r>
      <w:r>
        <w:rPr>
          <w:rFonts w:ascii="Century" w:hAnsi="Century" w:hint="eastAsia"/>
        </w:rPr>
        <w:t xml:space="preserve"> </w:t>
      </w:r>
      <w:r w:rsidR="00B8155C" w:rsidRPr="00895621">
        <w:rPr>
          <w:rFonts w:ascii="Century" w:hAnsi="Century"/>
        </w:rPr>
        <w:t xml:space="preserve"> It was the government that came here and built the nuclear plant.</w:t>
      </w:r>
      <w:r>
        <w:rPr>
          <w:rFonts w:ascii="Century" w:hAnsi="Century" w:hint="eastAsia"/>
        </w:rPr>
        <w:t xml:space="preserve">　</w:t>
      </w:r>
      <w:r w:rsidR="00B8155C" w:rsidRPr="00895621">
        <w:rPr>
          <w:rFonts w:ascii="Century" w:hAnsi="Century"/>
        </w:rPr>
        <w:t>Who uses the electricity? Tokyo!"</w:t>
      </w:r>
      <w:r w:rsidR="00660AA4">
        <w:rPr>
          <w:rFonts w:ascii="Century" w:hAnsi="Century" w:hint="eastAsia"/>
        </w:rPr>
        <w:t xml:space="preserve"> </w:t>
      </w:r>
      <w:r w:rsidR="00660AA4">
        <w:rPr>
          <w:rFonts w:ascii="Century" w:hAnsi="Century"/>
        </w:rPr>
        <w:t xml:space="preserve"> </w:t>
      </w:r>
      <w:r w:rsidR="00B8155C" w:rsidRPr="00895621">
        <w:rPr>
          <w:rFonts w:ascii="Century" w:hAnsi="Century"/>
        </w:rPr>
        <w:t xml:space="preserve">Some environmental activists </w:t>
      </w:r>
      <w:r>
        <w:rPr>
          <w:rFonts w:ascii="Century" w:hAnsi="Century" w:hint="eastAsia"/>
        </w:rPr>
        <w:t>a</w:t>
      </w:r>
      <w:r>
        <w:rPr>
          <w:rFonts w:ascii="Century" w:hAnsi="Century"/>
        </w:rPr>
        <w:t xml:space="preserve">lso </w:t>
      </w:r>
      <w:r w:rsidR="00B8155C" w:rsidRPr="00895621">
        <w:rPr>
          <w:rFonts w:ascii="Century" w:hAnsi="Century"/>
        </w:rPr>
        <w:t xml:space="preserve">argue that all possible </w:t>
      </w:r>
      <w:r>
        <w:rPr>
          <w:rFonts w:ascii="Century" w:hAnsi="Century"/>
        </w:rPr>
        <w:t>impact</w:t>
      </w:r>
      <w:r w:rsidR="00B8155C" w:rsidRPr="00895621">
        <w:rPr>
          <w:rFonts w:ascii="Century" w:hAnsi="Century"/>
        </w:rPr>
        <w:t>s have not been studied yet.</w:t>
      </w:r>
      <w:r w:rsidR="00660AA4">
        <w:rPr>
          <w:rFonts w:ascii="Century" w:hAnsi="Century"/>
        </w:rPr>
        <w:t xml:space="preserve">  </w:t>
      </w:r>
      <w:r w:rsidR="00B8155C" w:rsidRPr="00895621">
        <w:rPr>
          <w:rFonts w:ascii="Century" w:hAnsi="Century"/>
        </w:rPr>
        <w:t>Greenpeace</w:t>
      </w:r>
      <w:r w:rsidR="008B0FD1">
        <w:rPr>
          <w:rFonts w:ascii="Century" w:hAnsi="Century"/>
        </w:rPr>
        <w:t>(*)</w:t>
      </w:r>
      <w:r w:rsidR="00B8155C" w:rsidRPr="00895621">
        <w:rPr>
          <w:rFonts w:ascii="Century" w:hAnsi="Century"/>
        </w:rPr>
        <w:t xml:space="preserve"> said on </w:t>
      </w:r>
      <w:r w:rsidR="00BB1C46">
        <w:rPr>
          <w:rFonts w:ascii="Century" w:hAnsi="Century"/>
        </w:rPr>
        <w:t>August 22</w:t>
      </w:r>
      <w:r w:rsidR="00BB1C46" w:rsidRPr="00BB1C46">
        <w:rPr>
          <w:rFonts w:ascii="Century" w:hAnsi="Century"/>
          <w:vertAlign w:val="superscript"/>
        </w:rPr>
        <w:t>nd</w:t>
      </w:r>
      <w:r w:rsidR="00B8155C" w:rsidRPr="00895621">
        <w:rPr>
          <w:rFonts w:ascii="Century" w:hAnsi="Century"/>
        </w:rPr>
        <w:t xml:space="preserve"> that the radiological risks have not been fully assessed.</w:t>
      </w:r>
      <w:r w:rsidR="008B0FD1">
        <w:rPr>
          <w:rFonts w:ascii="Century" w:hAnsi="Century"/>
        </w:rPr>
        <w:t xml:space="preserve">     </w:t>
      </w:r>
      <w:r w:rsidR="008B0FD1" w:rsidRPr="008B0FD1">
        <w:rPr>
          <w:rFonts w:ascii="UD デジタル 教科書体 NK-R" w:eastAsia="UD デジタル 教科書体 NK-R" w:hAnsi="Century" w:hint="eastAsia"/>
          <w:sz w:val="18"/>
          <w:szCs w:val="18"/>
        </w:rPr>
        <w:t>*国際環境NGO</w:t>
      </w:r>
    </w:p>
    <w:p w14:paraId="0847F3F2" w14:textId="0380A48E" w:rsidR="00082E0A" w:rsidRDefault="00FC7F2F" w:rsidP="00B8155C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</w:pPr>
      <w:r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>o</w:t>
      </w:r>
      <w:r w:rsidR="00082E0A" w:rsidRPr="00082E0A"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>perator</w:t>
      </w:r>
      <w:r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>管理者</w:t>
      </w:r>
      <w:r w:rsidR="00082E0A" w:rsidRPr="00082E0A"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 xml:space="preserve">　　 </w:t>
      </w:r>
      <w:r w:rsidR="00082E0A"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 xml:space="preserve"> </w:t>
      </w:r>
      <w:r w:rsidR="00082E0A" w:rsidRPr="00082E0A"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 xml:space="preserve">so far今のところ　　 </w:t>
      </w:r>
      <w:r w:rsidR="00082E0A"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 xml:space="preserve">  </w:t>
      </w:r>
      <w:r w:rsidR="00082E0A" w:rsidRPr="00082E0A"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>observer</w:t>
      </w:r>
      <w:r w:rsidR="00082E0A"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>観測者</w:t>
      </w:r>
      <w:r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>・第三者</w:t>
      </w:r>
      <w:r w:rsidR="00082E0A"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 xml:space="preserve">　　　e</w:t>
      </w:r>
      <w:r w:rsidR="00082E0A"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>nsure</w:t>
      </w:r>
      <w:r w:rsidR="00082E0A"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>保証する　　　l</w:t>
      </w:r>
      <w:r w:rsidR="00082E0A"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>ong term</w:t>
      </w:r>
      <w:r w:rsidR="00082E0A"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 xml:space="preserve">長期間 </w:t>
      </w:r>
      <w:r w:rsidR="00082E0A"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 xml:space="preserve"> </w:t>
      </w:r>
    </w:p>
    <w:p w14:paraId="47C4F168" w14:textId="1478B6EE" w:rsidR="00082E0A" w:rsidRPr="00082E0A" w:rsidRDefault="00082E0A" w:rsidP="00B8155C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</w:pPr>
      <w:r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>p</w:t>
      </w:r>
      <w:r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>oll</w:t>
      </w:r>
      <w:r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>国勢調査　　　　　u</w:t>
      </w:r>
      <w:r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>nsure</w:t>
      </w:r>
      <w:r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>確信がない　　　　n</w:t>
      </w:r>
      <w:r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>eighboring</w:t>
      </w:r>
      <w:r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 xml:space="preserve">近隣の </w:t>
      </w:r>
      <w:r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 xml:space="preserve">  debate</w:t>
      </w:r>
      <w:r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 xml:space="preserve">討議 </w:t>
      </w:r>
      <w:r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 xml:space="preserve">   </w:t>
      </w:r>
      <w:r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>f</w:t>
      </w:r>
      <w:r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>etch a good price</w:t>
      </w:r>
      <w:r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>良い値段で売れる　　　f</w:t>
      </w:r>
      <w:r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>olk</w:t>
      </w:r>
      <w:r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 xml:space="preserve">大衆・人民 </w:t>
      </w:r>
      <w:r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 xml:space="preserve">   activist</w:t>
      </w:r>
      <w:r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>活動家　　　　a</w:t>
      </w:r>
      <w:r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>rgue</w:t>
      </w:r>
      <w:r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>主張する　　　r</w:t>
      </w:r>
      <w:r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>adiological</w:t>
      </w:r>
      <w:r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>放射性物質の　　　r</w:t>
      </w:r>
      <w:r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>isk</w:t>
      </w:r>
      <w:r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>危険性　　　　a</w:t>
      </w:r>
      <w:r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>ssess</w:t>
      </w:r>
      <w:r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>評価する・査定する　　　★このニュースで学んだ語(</w:t>
      </w:r>
      <w:r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 xml:space="preserve">                                          </w:t>
      </w:r>
      <w:r>
        <w:rPr>
          <w:rFonts w:ascii="UD デジタル 教科書体 NK-R" w:eastAsia="UD デジタル 教科書体 NK-R" w:hAnsi="Century" w:cs="Segoe UI Historic" w:hint="eastAsia"/>
          <w:noProof/>
          <w:color w:val="050505"/>
          <w:kern w:val="0"/>
          <w:sz w:val="20"/>
          <w:szCs w:val="20"/>
        </w:rPr>
        <w:t xml:space="preserve">　　　　　　</w:t>
      </w:r>
      <w:r>
        <w:rPr>
          <w:rFonts w:ascii="UD デジタル 教科書体 NK-R" w:eastAsia="UD デジタル 教科書体 NK-R" w:hAnsi="Century" w:cs="Segoe UI Historic"/>
          <w:noProof/>
          <w:color w:val="050505"/>
          <w:kern w:val="0"/>
          <w:sz w:val="20"/>
          <w:szCs w:val="20"/>
        </w:rPr>
        <w:t>)</w:t>
      </w:r>
    </w:p>
    <w:p w14:paraId="00A6872B" w14:textId="77777777" w:rsidR="00895621" w:rsidRPr="00082E0A" w:rsidRDefault="00895621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noProof/>
          <w:color w:val="050505"/>
          <w:kern w:val="0"/>
          <w:szCs w:val="21"/>
        </w:rPr>
      </w:pPr>
    </w:p>
    <w:p w14:paraId="7319ACD7" w14:textId="3C4DB804" w:rsidR="00895621" w:rsidRDefault="00FC7F2F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noProof/>
          <w:color w:val="050505"/>
          <w:kern w:val="0"/>
          <w:szCs w:val="21"/>
        </w:rPr>
      </w:pPr>
      <w:r>
        <w:rPr>
          <w:rFonts w:ascii="Century" w:hAnsi="Century"/>
        </w:rPr>
        <w:t xml:space="preserve">Q12  A week after the release, has there </w:t>
      </w:r>
      <w:r w:rsidR="006D7392">
        <w:rPr>
          <w:rFonts w:ascii="Century" w:hAnsi="Century"/>
        </w:rPr>
        <w:t xml:space="preserve">been </w:t>
      </w:r>
      <w:r>
        <w:rPr>
          <w:rFonts w:ascii="Century" w:hAnsi="Century"/>
        </w:rPr>
        <w:t>any</w:t>
      </w:r>
      <w:r w:rsidRPr="00895621">
        <w:rPr>
          <w:rFonts w:ascii="Century" w:hAnsi="Century"/>
        </w:rPr>
        <w:t xml:space="preserve"> trouble </w:t>
      </w:r>
      <w:r>
        <w:rPr>
          <w:rFonts w:ascii="Century" w:hAnsi="Century"/>
        </w:rPr>
        <w:t>with the release of the treated water so far?</w:t>
      </w:r>
    </w:p>
    <w:p w14:paraId="570FC6F3" w14:textId="77777777" w:rsidR="00895621" w:rsidRDefault="00895621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noProof/>
          <w:color w:val="050505"/>
          <w:kern w:val="0"/>
          <w:szCs w:val="21"/>
        </w:rPr>
      </w:pPr>
    </w:p>
    <w:p w14:paraId="49348219" w14:textId="10130E3B" w:rsidR="001C4E44" w:rsidRDefault="00FC7F2F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noProof/>
          <w:color w:val="050505"/>
          <w:kern w:val="0"/>
          <w:szCs w:val="21"/>
        </w:rPr>
      </w:pPr>
      <w:r>
        <w:rPr>
          <w:rFonts w:ascii="Century" w:hAnsi="Century" w:hint="eastAsia"/>
        </w:rPr>
        <w:t>Q13</w:t>
      </w:r>
      <w:r>
        <w:rPr>
          <w:rFonts w:ascii="Century" w:hAnsi="Century" w:hint="eastAsia"/>
        </w:rPr>
        <w:t xml:space="preserve">　</w:t>
      </w:r>
      <w:r w:rsidR="006D7392">
        <w:rPr>
          <w:rFonts w:ascii="Century" w:hAnsi="Century" w:hint="eastAsia"/>
        </w:rPr>
        <w:t>政府や東電はどうすべきだと、オブザーバー達は述べていますか。</w:t>
      </w:r>
    </w:p>
    <w:p w14:paraId="24AAA602" w14:textId="77777777" w:rsidR="001C4E44" w:rsidRDefault="001C4E44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noProof/>
          <w:color w:val="050505"/>
          <w:kern w:val="0"/>
          <w:szCs w:val="21"/>
        </w:rPr>
      </w:pPr>
    </w:p>
    <w:p w14:paraId="47D82BE1" w14:textId="03210A1F" w:rsidR="00895621" w:rsidRDefault="001C4E44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noProof/>
          <w:color w:val="050505"/>
          <w:kern w:val="0"/>
          <w:szCs w:val="21"/>
        </w:rPr>
      </w:pPr>
      <w:r>
        <w:rPr>
          <w:rFonts w:ascii="Century" w:hAnsi="Century" w:hint="eastAsia"/>
        </w:rPr>
        <w:t>Q14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/>
        </w:rPr>
        <w:t>According to a</w:t>
      </w:r>
      <w:r w:rsidRPr="00895621">
        <w:rPr>
          <w:rFonts w:ascii="Century" w:hAnsi="Century"/>
        </w:rPr>
        <w:t xml:space="preserve"> recent Kyodo News poll</w:t>
      </w:r>
      <w:r>
        <w:rPr>
          <w:rFonts w:ascii="Century" w:hAnsi="Century"/>
        </w:rPr>
        <w:t>, what do Japanese people think about the release?</w:t>
      </w:r>
    </w:p>
    <w:p w14:paraId="7C53F52E" w14:textId="77777777" w:rsidR="00895621" w:rsidRPr="001C4E44" w:rsidRDefault="00895621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noProof/>
          <w:color w:val="050505"/>
          <w:kern w:val="0"/>
          <w:szCs w:val="21"/>
        </w:rPr>
      </w:pPr>
    </w:p>
    <w:p w14:paraId="4B1967A7" w14:textId="4E3B0D6F" w:rsidR="00895621" w:rsidRDefault="001C4E44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noProof/>
          <w:color w:val="050505"/>
          <w:kern w:val="0"/>
          <w:szCs w:val="21"/>
        </w:rPr>
      </w:pPr>
      <w:r>
        <w:rPr>
          <w:rFonts w:ascii="Century" w:eastAsia="ＭＳ Ｐゴシック" w:hAnsi="Century" w:cs="Segoe UI Historic" w:hint="eastAsia"/>
          <w:noProof/>
          <w:color w:val="050505"/>
          <w:kern w:val="0"/>
          <w:szCs w:val="21"/>
        </w:rPr>
        <w:t>Q</w:t>
      </w:r>
      <w:r>
        <w:rPr>
          <w:rFonts w:ascii="Century" w:eastAsia="ＭＳ Ｐゴシック" w:hAnsi="Century" w:cs="Segoe UI Historic"/>
          <w:noProof/>
          <w:color w:val="050505"/>
          <w:kern w:val="0"/>
          <w:szCs w:val="21"/>
        </w:rPr>
        <w:t xml:space="preserve">15  Why have </w:t>
      </w:r>
      <w:r>
        <w:rPr>
          <w:rFonts w:ascii="Century" w:hAnsi="Century"/>
        </w:rPr>
        <w:t>l</w:t>
      </w:r>
      <w:r w:rsidRPr="00895621">
        <w:rPr>
          <w:rFonts w:ascii="Century" w:hAnsi="Century"/>
        </w:rPr>
        <w:t xml:space="preserve">ocal fishermen </w:t>
      </w:r>
      <w:r>
        <w:rPr>
          <w:rFonts w:ascii="Century" w:hAnsi="Century"/>
        </w:rPr>
        <w:t>opposed the release?</w:t>
      </w:r>
    </w:p>
    <w:p w14:paraId="281CAC08" w14:textId="77777777" w:rsidR="00895621" w:rsidRPr="001C4E44" w:rsidRDefault="00895621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noProof/>
          <w:color w:val="050505"/>
          <w:kern w:val="0"/>
          <w:szCs w:val="21"/>
        </w:rPr>
      </w:pPr>
    </w:p>
    <w:p w14:paraId="7D57F4EF" w14:textId="4CB324BD" w:rsidR="00895621" w:rsidRDefault="001C4E44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noProof/>
          <w:color w:val="050505"/>
          <w:kern w:val="0"/>
          <w:szCs w:val="21"/>
        </w:rPr>
      </w:pPr>
      <w:r>
        <w:rPr>
          <w:rFonts w:ascii="Century" w:eastAsia="ＭＳ Ｐゴシック" w:hAnsi="Century" w:cs="Segoe UI Historic" w:hint="eastAsia"/>
          <w:noProof/>
          <w:color w:val="050505"/>
          <w:kern w:val="0"/>
          <w:szCs w:val="21"/>
        </w:rPr>
        <w:t>Q</w:t>
      </w:r>
      <w:r>
        <w:rPr>
          <w:rFonts w:ascii="Century" w:eastAsia="ＭＳ Ｐゴシック" w:hAnsi="Century" w:cs="Segoe UI Historic"/>
          <w:noProof/>
          <w:color w:val="050505"/>
          <w:kern w:val="0"/>
          <w:szCs w:val="21"/>
        </w:rPr>
        <w:t>16  Who eat seafood from Fukushima?</w:t>
      </w:r>
    </w:p>
    <w:p w14:paraId="1E6FF166" w14:textId="77777777" w:rsidR="00895621" w:rsidRDefault="00895621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noProof/>
          <w:color w:val="050505"/>
          <w:kern w:val="0"/>
          <w:szCs w:val="21"/>
        </w:rPr>
      </w:pPr>
    </w:p>
    <w:p w14:paraId="76B88A3D" w14:textId="33CF2919" w:rsidR="00895621" w:rsidRPr="002A2E6F" w:rsidRDefault="001C4E44" w:rsidP="00B8155C">
      <w:pPr>
        <w:widowControl/>
        <w:shd w:val="clear" w:color="auto" w:fill="FFFFFF"/>
        <w:jc w:val="left"/>
        <w:rPr>
          <w:rFonts w:eastAsiaTheme="minorHAnsi" w:cs="Segoe UI Historic"/>
          <w:noProof/>
          <w:color w:val="050505"/>
          <w:kern w:val="0"/>
          <w:szCs w:val="21"/>
        </w:rPr>
      </w:pPr>
      <w:r>
        <w:rPr>
          <w:rFonts w:ascii="Century" w:eastAsia="ＭＳ Ｐゴシック" w:hAnsi="Century" w:cs="Segoe UI Historic" w:hint="eastAsia"/>
          <w:noProof/>
          <w:color w:val="050505"/>
          <w:kern w:val="0"/>
          <w:szCs w:val="21"/>
        </w:rPr>
        <w:t>Q</w:t>
      </w:r>
      <w:r>
        <w:rPr>
          <w:rFonts w:ascii="Century" w:eastAsia="ＭＳ Ｐゴシック" w:hAnsi="Century" w:cs="Segoe UI Historic"/>
          <w:noProof/>
          <w:color w:val="050505"/>
          <w:kern w:val="0"/>
          <w:szCs w:val="21"/>
        </w:rPr>
        <w:t xml:space="preserve">17  </w:t>
      </w:r>
      <w:r w:rsidR="002A2E6F" w:rsidRPr="002A2E6F">
        <w:rPr>
          <w:rFonts w:eastAsiaTheme="minorHAnsi" w:cs="Segoe UI Historic" w:hint="eastAsia"/>
          <w:noProof/>
          <w:color w:val="050505"/>
          <w:kern w:val="0"/>
          <w:szCs w:val="21"/>
        </w:rPr>
        <w:t>漁師の小野春雄さんは、福島第一原発について</w:t>
      </w:r>
      <w:r w:rsidR="003B1530">
        <w:rPr>
          <w:rFonts w:eastAsiaTheme="minorHAnsi" w:cs="Segoe UI Historic" w:hint="eastAsia"/>
          <w:noProof/>
          <w:color w:val="050505"/>
          <w:kern w:val="0"/>
          <w:szCs w:val="21"/>
        </w:rPr>
        <w:t>何と述べていますか。</w:t>
      </w:r>
    </w:p>
    <w:p w14:paraId="235BB0F4" w14:textId="77777777" w:rsidR="00895621" w:rsidRPr="002A2E6F" w:rsidRDefault="00895621" w:rsidP="00B8155C">
      <w:pPr>
        <w:widowControl/>
        <w:shd w:val="clear" w:color="auto" w:fill="FFFFFF"/>
        <w:jc w:val="left"/>
        <w:rPr>
          <w:rFonts w:eastAsiaTheme="minorHAnsi" w:cs="Segoe UI Historic"/>
          <w:noProof/>
          <w:color w:val="050505"/>
          <w:kern w:val="0"/>
          <w:szCs w:val="21"/>
        </w:rPr>
      </w:pPr>
    </w:p>
    <w:p w14:paraId="14A51EE7" w14:textId="37BAC2CE" w:rsidR="00895621" w:rsidRDefault="001C4E44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noProof/>
          <w:color w:val="050505"/>
          <w:kern w:val="0"/>
          <w:szCs w:val="21"/>
        </w:rPr>
      </w:pPr>
      <w:r>
        <w:rPr>
          <w:rFonts w:ascii="Century" w:eastAsia="ＭＳ Ｐゴシック" w:hAnsi="Century" w:cs="Segoe UI Historic" w:hint="eastAsia"/>
          <w:noProof/>
          <w:color w:val="050505"/>
          <w:kern w:val="0"/>
          <w:szCs w:val="21"/>
        </w:rPr>
        <w:t>Q</w:t>
      </w:r>
      <w:r>
        <w:rPr>
          <w:rFonts w:ascii="Century" w:eastAsia="ＭＳ Ｐゴシック" w:hAnsi="Century" w:cs="Segoe UI Historic"/>
          <w:noProof/>
          <w:color w:val="050505"/>
          <w:kern w:val="0"/>
          <w:szCs w:val="21"/>
        </w:rPr>
        <w:t>18  What did Greenpeace say about the release?</w:t>
      </w:r>
    </w:p>
    <w:p w14:paraId="0275B457" w14:textId="77777777" w:rsidR="00895621" w:rsidRDefault="00895621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noProof/>
          <w:color w:val="050505"/>
          <w:kern w:val="0"/>
          <w:szCs w:val="21"/>
        </w:rPr>
      </w:pPr>
    </w:p>
    <w:p w14:paraId="631CB2F4" w14:textId="77777777" w:rsidR="00895621" w:rsidRDefault="00895621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noProof/>
          <w:color w:val="050505"/>
          <w:kern w:val="0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FE0A55" w:rsidRPr="00FE0A55" w14:paraId="536D4F05" w14:textId="77777777" w:rsidTr="00FE0A55">
        <w:tc>
          <w:tcPr>
            <w:tcW w:w="1271" w:type="dxa"/>
          </w:tcPr>
          <w:p w14:paraId="6CFD6FC7" w14:textId="57984B2A" w:rsidR="00FE0A55" w:rsidRPr="00FE0A55" w:rsidRDefault="00FE0A55" w:rsidP="00B8155C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noProof/>
                <w:color w:val="050505"/>
                <w:kern w:val="0"/>
                <w:szCs w:val="21"/>
              </w:rPr>
            </w:pPr>
            <w:r w:rsidRPr="00FE0A55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08887D80" wp14:editId="7B90D195">
                  <wp:extent cx="640080" cy="640080"/>
                  <wp:effectExtent l="0" t="0" r="7620" b="762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5C911C42" w14:textId="77777777" w:rsidR="00FE0A55" w:rsidRPr="00FE0A55" w:rsidRDefault="00FE0A55" w:rsidP="00FE0A55">
            <w:pPr>
              <w:pStyle w:val="a5"/>
              <w:rPr>
                <w:rFonts w:ascii="UD デジタル 教科書体 NK-R" w:eastAsia="UD デジタル 教科書体 NK-R"/>
              </w:rPr>
            </w:pPr>
            <w:r w:rsidRPr="00FE0A55">
              <w:rPr>
                <w:rFonts w:ascii="UD デジタル 教科書体 NK-R" w:eastAsia="UD デジタル 教科書体 NK-R" w:hint="eastAsia"/>
              </w:rPr>
              <w:t>復興庁の「トリチウム」“キャラ”　批判相次ぎ削除(2021年4月15日)</w:t>
            </w:r>
          </w:p>
          <w:p w14:paraId="3A839239" w14:textId="1EB562B8" w:rsidR="00FE0A55" w:rsidRPr="00FE0A55" w:rsidRDefault="00FE0A55" w:rsidP="00B8155C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noProof/>
                <w:color w:val="050505"/>
                <w:kern w:val="0"/>
                <w:szCs w:val="21"/>
              </w:rPr>
            </w:pPr>
            <w:r w:rsidRPr="00FE0A55">
              <w:rPr>
                <w:rFonts w:ascii="UD デジタル 教科書体 NK-R" w:eastAsia="UD デジタル 教科書体 NK-R" w:hAnsi="Century" w:cs="Segoe UI Historic" w:hint="eastAsia"/>
                <w:noProof/>
                <w:color w:val="050505"/>
                <w:kern w:val="0"/>
                <w:szCs w:val="21"/>
              </w:rPr>
              <w:t>・・・2年前、復興庁のホームページで「トリチウム」がかわいいゆるキャラとして描かれていたことが</w:t>
            </w:r>
          </w:p>
          <w:p w14:paraId="51B62319" w14:textId="58047D51" w:rsidR="00FE0A55" w:rsidRPr="00FE0A55" w:rsidRDefault="00FE0A55" w:rsidP="00B8155C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noProof/>
                <w:color w:val="050505"/>
                <w:kern w:val="0"/>
                <w:szCs w:val="21"/>
              </w:rPr>
            </w:pPr>
            <w:r w:rsidRPr="00FE0A55">
              <w:rPr>
                <w:rFonts w:ascii="UD デジタル 教科書体 NK-R" w:eastAsia="UD デジタル 教科書体 NK-R" w:hAnsi="Century" w:cs="Segoe UI Historic" w:hint="eastAsia"/>
                <w:noProof/>
                <w:color w:val="050505"/>
                <w:kern w:val="0"/>
                <w:szCs w:val="21"/>
              </w:rPr>
              <w:t>多くの国民から批判され、削除されるという事件がありました。</w:t>
            </w:r>
          </w:p>
        </w:tc>
      </w:tr>
      <w:tr w:rsidR="00FE0A55" w:rsidRPr="00FE0A55" w14:paraId="25B068C7" w14:textId="77777777" w:rsidTr="00FE0A55">
        <w:tc>
          <w:tcPr>
            <w:tcW w:w="1271" w:type="dxa"/>
          </w:tcPr>
          <w:p w14:paraId="237D63F6" w14:textId="6ADFA373" w:rsidR="00FE0A55" w:rsidRPr="00FE0A55" w:rsidRDefault="00FE0A55" w:rsidP="00B8155C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noProof/>
                <w:color w:val="050505"/>
                <w:kern w:val="0"/>
                <w:szCs w:val="21"/>
              </w:rPr>
            </w:pPr>
            <w:r w:rsidRPr="00FE0A55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208E6798" wp14:editId="35485441">
                  <wp:extent cx="629920" cy="629920"/>
                  <wp:effectExtent l="0" t="0" r="0" b="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73F9EC62" w14:textId="64322C51" w:rsidR="00FE0A55" w:rsidRPr="00FE0A55" w:rsidRDefault="00FE0A55" w:rsidP="00FE0A55">
            <w:pPr>
              <w:pStyle w:val="a5"/>
              <w:rPr>
                <w:rFonts w:ascii="UD デジタル 教科書体 NK-R" w:eastAsia="UD デジタル 教科書体 NK-R"/>
              </w:rPr>
            </w:pPr>
            <w:r w:rsidRPr="00FE0A55">
              <w:rPr>
                <w:rFonts w:ascii="UD デジタル 教科書体 NK-R" w:eastAsia="UD デジタル 教科書体 NK-R" w:hint="eastAsia"/>
              </w:rPr>
              <w:t>How Japan is dumping 1m tons of radioactive water in the ocean | It's Complicated</w:t>
            </w:r>
          </w:p>
          <w:p w14:paraId="1C70927C" w14:textId="78620981" w:rsidR="00FE0A55" w:rsidRPr="00675BB7" w:rsidRDefault="00FE0A55" w:rsidP="00B8155C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noProof/>
                <w:color w:val="050505"/>
                <w:kern w:val="0"/>
                <w:szCs w:val="21"/>
              </w:rPr>
            </w:pPr>
            <w:r w:rsidRPr="00FE0A55">
              <w:rPr>
                <w:rFonts w:ascii="UD デジタル 教科書体 NK-R" w:eastAsia="UD デジタル 教科書体 NK-R" w:hAnsi="Century" w:cs="Segoe UI Historic" w:hint="eastAsia"/>
                <w:noProof/>
                <w:color w:val="050505"/>
                <w:kern w:val="0"/>
                <w:szCs w:val="21"/>
              </w:rPr>
              <w:t>・・・The Guardianの動画。</w:t>
            </w:r>
            <w:r>
              <w:rPr>
                <w:rFonts w:ascii="UD デジタル 教科書体 NK-R" w:eastAsia="UD デジタル 教科書体 NK-R" w:hAnsi="Century" w:cs="Segoe UI Historic" w:hint="eastAsia"/>
                <w:noProof/>
                <w:color w:val="050505"/>
                <w:kern w:val="0"/>
                <w:szCs w:val="21"/>
              </w:rPr>
              <w:t xml:space="preserve">　★３：０５～： ポーツマス大学のJ</w:t>
            </w:r>
            <w:r>
              <w:rPr>
                <w:rFonts w:ascii="UD デジタル 教科書体 NK-R" w:eastAsia="UD デジタル 教科書体 NK-R" w:hAnsi="Century" w:cs="Segoe UI Historic"/>
                <w:noProof/>
                <w:color w:val="050505"/>
                <w:kern w:val="0"/>
                <w:szCs w:val="21"/>
              </w:rPr>
              <w:t>im Smith</w:t>
            </w:r>
            <w:r>
              <w:rPr>
                <w:rFonts w:ascii="UD デジタル 教科書体 NK-R" w:eastAsia="UD デジタル 教科書体 NK-R" w:hAnsi="Century" w:cs="Segoe UI Historic" w:hint="eastAsia"/>
                <w:noProof/>
                <w:color w:val="050505"/>
                <w:kern w:val="0"/>
                <w:szCs w:val="21"/>
              </w:rPr>
              <w:t>教授「福島の</w:t>
            </w:r>
            <w:r w:rsidR="00675BB7">
              <w:rPr>
                <w:rFonts w:ascii="UD デジタル 教科書体 NK-R" w:eastAsia="UD デジタル 教科書体 NK-R" w:hAnsi="Century" w:cs="Segoe UI Historic" w:hint="eastAsia"/>
                <w:noProof/>
                <w:color w:val="050505"/>
                <w:kern w:val="0"/>
                <w:szCs w:val="21"/>
              </w:rPr>
              <w:t>漁業者の方々が処理水の危険性を懸念するのは、非常に理解できることです</w:t>
            </w:r>
            <w:r>
              <w:rPr>
                <w:rFonts w:ascii="UD デジタル 教科書体 NK-R" w:eastAsia="UD デジタル 教科書体 NK-R" w:hAnsi="Century" w:cs="Segoe UI Historic" w:hint="eastAsia"/>
                <w:noProof/>
                <w:color w:val="050505"/>
                <w:kern w:val="0"/>
                <w:szCs w:val="21"/>
              </w:rPr>
              <w:t>」</w:t>
            </w:r>
            <w:r w:rsidR="00675BB7">
              <w:rPr>
                <w:rFonts w:ascii="UD デジタル 教科書体 NK-R" w:eastAsia="UD デジタル 教科書体 NK-R" w:hAnsi="Century" w:cs="Segoe UI Historic" w:hint="eastAsia"/>
                <w:noProof/>
                <w:color w:val="050505"/>
                <w:kern w:val="0"/>
                <w:szCs w:val="21"/>
              </w:rPr>
              <w:t xml:space="preserve">　問題の背景を詳しく解説</w:t>
            </w:r>
          </w:p>
        </w:tc>
      </w:tr>
      <w:tr w:rsidR="00675BB7" w:rsidRPr="00675BB7" w14:paraId="22B0A7F7" w14:textId="77777777" w:rsidTr="00FE0A55">
        <w:tc>
          <w:tcPr>
            <w:tcW w:w="1271" w:type="dxa"/>
          </w:tcPr>
          <w:p w14:paraId="3F113239" w14:textId="709A8E2E" w:rsidR="00675BB7" w:rsidRPr="00675BB7" w:rsidRDefault="00675BB7" w:rsidP="00B8155C">
            <w:pPr>
              <w:widowControl/>
              <w:jc w:val="left"/>
              <w:rPr>
                <w:rFonts w:ascii="UD デジタル 教科書体 NK-R" w:eastAsia="UD デジタル 教科書体 NK-R"/>
                <w:noProof/>
              </w:rPr>
            </w:pPr>
            <w:r w:rsidRPr="00675BB7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744D6EEC" wp14:editId="19BDD977">
                  <wp:extent cx="599440" cy="599440"/>
                  <wp:effectExtent l="0" t="0" r="0" b="0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502D42F7" w14:textId="77777777" w:rsidR="00675BB7" w:rsidRPr="00675BB7" w:rsidRDefault="00675BB7" w:rsidP="00675BB7">
            <w:pPr>
              <w:pStyle w:val="a5"/>
              <w:rPr>
                <w:rFonts w:ascii="UD デジタル 教科書体 NK-R" w:eastAsia="UD デジタル 教科書体 NK-R"/>
              </w:rPr>
            </w:pPr>
            <w:r w:rsidRPr="00675BB7">
              <w:rPr>
                <w:rFonts w:ascii="UD デジタル 教科書体 NK-R" w:eastAsia="UD デジタル 教科書体 NK-R" w:hint="eastAsia"/>
              </w:rPr>
              <w:t>IAEA gives verdict on Fukushima water release planーNHK WORLD-JAPAN NEWS</w:t>
            </w:r>
          </w:p>
          <w:p w14:paraId="047DDA26" w14:textId="1F5B965E" w:rsidR="00675BB7" w:rsidRPr="00675BB7" w:rsidRDefault="00675BB7" w:rsidP="00FE0A55">
            <w:pPr>
              <w:pStyle w:val="a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・・・IAEAは「処理水の放出計画は、国際安全基準に合致している」と判断を下しました。</w:t>
            </w:r>
          </w:p>
          <w:p w14:paraId="11C08B67" w14:textId="77777777" w:rsidR="00675BB7" w:rsidRPr="00675BB7" w:rsidRDefault="00675BB7" w:rsidP="00FE0A55">
            <w:pPr>
              <w:pStyle w:val="a5"/>
              <w:rPr>
                <w:rFonts w:ascii="UD デジタル 教科書体 NK-R" w:eastAsia="UD デジタル 教科書体 NK-R"/>
              </w:rPr>
            </w:pPr>
          </w:p>
        </w:tc>
      </w:tr>
    </w:tbl>
    <w:p w14:paraId="70C5EDDD" w14:textId="77777777" w:rsidR="00660AA4" w:rsidRPr="00331F9D" w:rsidRDefault="00660AA4" w:rsidP="00331F9D">
      <w:pPr>
        <w:pStyle w:val="a5"/>
      </w:pPr>
    </w:p>
    <w:p w14:paraId="3AE56D5F" w14:textId="2A3C9251" w:rsidR="00B8155C" w:rsidRPr="00B8155C" w:rsidRDefault="00B8155C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</w:pPr>
      <w:r w:rsidRPr="00B8155C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lastRenderedPageBreak/>
        <w:t>Japan suffers Chinese backlash over Fukushima release</w:t>
      </w:r>
    </w:p>
    <w:p w14:paraId="6AC58D64" w14:textId="3FD9F72B" w:rsidR="00B8155C" w:rsidRPr="00660AA4" w:rsidRDefault="00BB1C46" w:rsidP="00660AA4">
      <w:pPr>
        <w:pStyle w:val="a5"/>
        <w:rPr>
          <w:rFonts w:ascii="Century" w:hAnsi="Century"/>
        </w:rPr>
      </w:pPr>
      <w:r w:rsidRPr="00BB1C46">
        <w:rPr>
          <w:rFonts w:eastAsiaTheme="minorHAnsi" w:cs="Segoe UI Historic" w:hint="eastAsia"/>
          <w:color w:val="050505"/>
          <w:kern w:val="0"/>
          <w:sz w:val="20"/>
          <w:szCs w:val="20"/>
          <w:bdr w:val="single" w:sz="4" w:space="0" w:color="auto"/>
        </w:rPr>
        <w:t>１</w:t>
      </w:r>
      <w:r>
        <w:rPr>
          <w:rFonts w:eastAsia="ＭＳ Ｐゴシック" w:cs="Segoe UI Historic" w:hint="eastAsia"/>
          <w:color w:val="050505"/>
          <w:kern w:val="0"/>
          <w:szCs w:val="21"/>
        </w:rPr>
        <w:t xml:space="preserve">　</w:t>
      </w:r>
      <w:r>
        <w:rPr>
          <w:rFonts w:eastAsia="ＭＳ Ｐゴシック" w:cs="Segoe UI Historic" w:hint="eastAsia"/>
          <w:color w:val="050505"/>
          <w:kern w:val="0"/>
          <w:szCs w:val="21"/>
        </w:rPr>
        <w:t xml:space="preserve"> </w:t>
      </w:r>
      <w:r w:rsidR="00660AA4" w:rsidRPr="00660AA4">
        <w:rPr>
          <w:rFonts w:ascii="Century" w:eastAsia="ＭＳ Ｐゴシック" w:hAnsi="Century" w:cs="Segoe UI Historic"/>
          <w:color w:val="050505"/>
          <w:kern w:val="0"/>
          <w:szCs w:val="21"/>
        </w:rPr>
        <w:t>On August 24</w:t>
      </w:r>
      <w:r w:rsidR="00660AA4" w:rsidRPr="00660AA4">
        <w:rPr>
          <w:rFonts w:ascii="Century" w:eastAsia="ＭＳ Ｐゴシック" w:hAnsi="Century" w:cs="Segoe UI Historic"/>
          <w:color w:val="050505"/>
          <w:kern w:val="0"/>
          <w:szCs w:val="21"/>
          <w:vertAlign w:val="superscript"/>
        </w:rPr>
        <w:t>th</w:t>
      </w:r>
      <w:r w:rsidR="00660AA4" w:rsidRPr="00660AA4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, when the release started, </w:t>
      </w:r>
      <w:r w:rsidR="00B8155C" w:rsidRPr="00660AA4">
        <w:rPr>
          <w:rFonts w:ascii="Century" w:eastAsia="ＭＳ Ｐゴシック" w:hAnsi="Century" w:cs="Segoe UI Historic"/>
          <w:color w:val="050505"/>
          <w:kern w:val="0"/>
          <w:szCs w:val="21"/>
        </w:rPr>
        <w:t>China immediately banned all imports of Japanese seafood.</w:t>
      </w:r>
      <w:r w:rsidRPr="00660AA4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 </w:t>
      </w:r>
      <w:r w:rsidR="00B8155C" w:rsidRPr="00660AA4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 </w:t>
      </w:r>
      <w:r w:rsidR="00B8155C" w:rsidRPr="00660AA4">
        <w:rPr>
          <w:rFonts w:ascii="Century" w:hAnsi="Century"/>
        </w:rPr>
        <w:t xml:space="preserve">China’s </w:t>
      </w:r>
      <w:r w:rsidRPr="00660AA4">
        <w:rPr>
          <w:rFonts w:ascii="Century" w:hAnsi="Century"/>
        </w:rPr>
        <w:t>I</w:t>
      </w:r>
      <w:r w:rsidR="00B8155C" w:rsidRPr="00660AA4">
        <w:rPr>
          <w:rFonts w:ascii="Century" w:hAnsi="Century"/>
        </w:rPr>
        <w:t>nternet exploded in outrage</w:t>
      </w:r>
      <w:r w:rsidR="00660AA4" w:rsidRPr="00660AA4">
        <w:rPr>
          <w:rFonts w:ascii="Century" w:hAnsi="Century"/>
        </w:rPr>
        <w:t>.</w:t>
      </w:r>
      <w:r w:rsidRPr="00660AA4">
        <w:rPr>
          <w:rFonts w:ascii="Century" w:hAnsi="Century"/>
        </w:rPr>
        <w:t xml:space="preserve"> </w:t>
      </w:r>
      <w:r w:rsidR="00B8155C" w:rsidRPr="00660AA4">
        <w:rPr>
          <w:rFonts w:ascii="Century" w:hAnsi="Century"/>
        </w:rPr>
        <w:t xml:space="preserve"> Several videos on social media show Chinese callers dialing the numbers of Japanese businesses and </w:t>
      </w:r>
      <w:r w:rsidR="00660AA4">
        <w:rPr>
          <w:rFonts w:ascii="Century" w:hAnsi="Century"/>
        </w:rPr>
        <w:t>facilities</w:t>
      </w:r>
      <w:r w:rsidR="00B8155C" w:rsidRPr="00660AA4">
        <w:rPr>
          <w:rFonts w:ascii="Century" w:hAnsi="Century"/>
        </w:rPr>
        <w:t>, then shouting into the phone, “Why do you release nuclear polluted water to the ocean?”</w:t>
      </w:r>
    </w:p>
    <w:p w14:paraId="7CC8D57F" w14:textId="3A21CA0A" w:rsidR="00B8155C" w:rsidRPr="00660AA4" w:rsidRDefault="00660AA4" w:rsidP="00660AA4">
      <w:pPr>
        <w:pStyle w:val="a5"/>
        <w:rPr>
          <w:rFonts w:ascii="Century" w:hAnsi="Century"/>
        </w:rPr>
      </w:pPr>
      <w:r>
        <w:rPr>
          <w:rFonts w:eastAsiaTheme="minorHAnsi" w:hint="eastAsia"/>
          <w:sz w:val="20"/>
          <w:szCs w:val="20"/>
          <w:bdr w:val="single" w:sz="4" w:space="0" w:color="auto"/>
        </w:rPr>
        <w:t>２</w:t>
      </w:r>
      <w:r w:rsidR="00BB1C46">
        <w:rPr>
          <w:rFonts w:hint="eastAsia"/>
        </w:rPr>
        <w:t xml:space="preserve">　</w:t>
      </w:r>
      <w:r w:rsidR="00B8155C" w:rsidRPr="00660AA4">
        <w:rPr>
          <w:rFonts w:ascii="Century" w:hAnsi="Century"/>
        </w:rPr>
        <w:t xml:space="preserve">The mayor of Fukushima, Hiroshi </w:t>
      </w:r>
      <w:proofErr w:type="spellStart"/>
      <w:r w:rsidR="00B8155C" w:rsidRPr="00660AA4">
        <w:rPr>
          <w:rFonts w:ascii="Century" w:hAnsi="Century"/>
        </w:rPr>
        <w:t>Kohata</w:t>
      </w:r>
      <w:proofErr w:type="spellEnd"/>
      <w:r w:rsidR="00777FCE">
        <w:rPr>
          <w:rFonts w:ascii="Century" w:hAnsi="Century"/>
        </w:rPr>
        <w:t>(</w:t>
      </w:r>
      <w:r w:rsidR="00777FCE" w:rsidRPr="00777FCE">
        <w:rPr>
          <w:rFonts w:eastAsiaTheme="minorHAnsi"/>
        </w:rPr>
        <w:t>木幡浩</w:t>
      </w:r>
      <w:r w:rsidR="00777FCE">
        <w:rPr>
          <w:rFonts w:eastAsiaTheme="minorHAnsi" w:hint="eastAsia"/>
        </w:rPr>
        <w:t>)</w:t>
      </w:r>
      <w:r w:rsidR="00B8155C" w:rsidRPr="00660AA4">
        <w:rPr>
          <w:rFonts w:ascii="Century" w:hAnsi="Century"/>
        </w:rPr>
        <w:t xml:space="preserve">, said on </w:t>
      </w:r>
      <w:r w:rsidR="00BB1C46" w:rsidRPr="00660AA4">
        <w:rPr>
          <w:rFonts w:ascii="Century" w:hAnsi="Century"/>
        </w:rPr>
        <w:t>August 26</w:t>
      </w:r>
      <w:r w:rsidR="00BB1C46" w:rsidRPr="00660AA4">
        <w:rPr>
          <w:rFonts w:ascii="Century" w:hAnsi="Century"/>
          <w:vertAlign w:val="superscript"/>
        </w:rPr>
        <w:t>th</w:t>
      </w:r>
      <w:r w:rsidR="00FA1B82">
        <w:rPr>
          <w:rFonts w:ascii="Century" w:hAnsi="Century"/>
        </w:rPr>
        <w:t xml:space="preserve"> that</w:t>
      </w:r>
      <w:r w:rsidR="00B8155C" w:rsidRPr="00660AA4">
        <w:rPr>
          <w:rFonts w:ascii="Century" w:hAnsi="Century"/>
        </w:rPr>
        <w:t xml:space="preserve"> the city hall alone had received about 200 such harassment calls in two days.</w:t>
      </w:r>
      <w:r w:rsidR="00BB1C46" w:rsidRPr="00660AA4">
        <w:rPr>
          <w:rFonts w:ascii="Century" w:hAnsi="Century"/>
        </w:rPr>
        <w:t xml:space="preserve"> </w:t>
      </w:r>
      <w:r w:rsidR="00B8155C" w:rsidRPr="00660AA4">
        <w:rPr>
          <w:rFonts w:ascii="Century" w:hAnsi="Century"/>
        </w:rPr>
        <w:t xml:space="preserve"> Many other </w:t>
      </w:r>
      <w:r w:rsidR="00777FCE">
        <w:rPr>
          <w:rFonts w:ascii="Century" w:hAnsi="Century"/>
        </w:rPr>
        <w:t xml:space="preserve">facilities in the city </w:t>
      </w:r>
      <w:r w:rsidR="00B8155C" w:rsidRPr="00660AA4">
        <w:rPr>
          <w:rFonts w:ascii="Century" w:hAnsi="Century"/>
        </w:rPr>
        <w:t>have received similar calls, including elementary and junior high schools, restaurants, hotels and inns.</w:t>
      </w:r>
      <w:r>
        <w:rPr>
          <w:rFonts w:ascii="Century" w:hAnsi="Century" w:hint="eastAsia"/>
        </w:rPr>
        <w:t xml:space="preserve">　</w:t>
      </w:r>
      <w:r w:rsidR="00FA1B82">
        <w:rPr>
          <w:rFonts w:ascii="Century" w:hAnsi="Century"/>
        </w:rPr>
        <w:t>“</w:t>
      </w:r>
      <w:r w:rsidR="00B8155C" w:rsidRPr="00660AA4">
        <w:rPr>
          <w:rFonts w:ascii="Century" w:hAnsi="Century"/>
        </w:rPr>
        <w:t>Many of them are from +86 (China’s country code) and are in Chinese,” he added.</w:t>
      </w:r>
    </w:p>
    <w:p w14:paraId="3FB36FDC" w14:textId="1ABB2537" w:rsidR="00B8155C" w:rsidRPr="00B8155C" w:rsidRDefault="00660AA4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Cs w:val="21"/>
        </w:rPr>
      </w:pPr>
      <w:r>
        <w:rPr>
          <w:rFonts w:eastAsiaTheme="minorHAnsi" w:cs="Segoe UI Historic" w:hint="eastAsia"/>
          <w:color w:val="050505"/>
          <w:kern w:val="0"/>
          <w:sz w:val="20"/>
          <w:szCs w:val="20"/>
          <w:bdr w:val="single" w:sz="4" w:space="0" w:color="auto"/>
        </w:rPr>
        <w:t>３</w:t>
      </w:r>
      <w:r w:rsidR="00BB1C46">
        <w:rPr>
          <w:rFonts w:ascii="Century" w:eastAsia="ＭＳ Ｐゴシック" w:hAnsi="Century" w:cs="Segoe UI Historic" w:hint="eastAsia"/>
          <w:color w:val="050505"/>
          <w:kern w:val="0"/>
          <w:szCs w:val="21"/>
        </w:rPr>
        <w:t xml:space="preserve">　</w:t>
      </w:r>
      <w:r w:rsidR="00B8155C" w:rsidRPr="00B8155C">
        <w:rPr>
          <w:rFonts w:ascii="Century" w:eastAsia="ＭＳ Ｐゴシック" w:hAnsi="Century" w:cs="Segoe UI Historic"/>
          <w:color w:val="050505"/>
          <w:kern w:val="0"/>
          <w:szCs w:val="21"/>
        </w:rPr>
        <w:t>A stone was thrown into a Japanese school in Qingdao</w:t>
      </w:r>
      <w:r w:rsidR="00BB1C46">
        <w:rPr>
          <w:rFonts w:ascii="Century" w:eastAsia="ＭＳ Ｐゴシック" w:hAnsi="Century" w:cs="Segoe UI Historic"/>
          <w:color w:val="050505"/>
          <w:kern w:val="0"/>
          <w:szCs w:val="21"/>
        </w:rPr>
        <w:t>(</w:t>
      </w:r>
      <w:r w:rsidR="00BB1C46">
        <w:rPr>
          <w:rFonts w:ascii="Century" w:eastAsia="ＭＳ Ｐゴシック" w:hAnsi="Century" w:cs="Segoe UI Historic" w:hint="eastAsia"/>
          <w:color w:val="050505"/>
          <w:kern w:val="0"/>
          <w:szCs w:val="21"/>
        </w:rPr>
        <w:t>青島</w:t>
      </w:r>
      <w:r w:rsidR="00BB1C46">
        <w:rPr>
          <w:rFonts w:ascii="Century" w:eastAsia="ＭＳ Ｐゴシック" w:hAnsi="Century" w:cs="Segoe UI Historic"/>
          <w:color w:val="050505"/>
          <w:kern w:val="0"/>
          <w:szCs w:val="21"/>
        </w:rPr>
        <w:t>)</w:t>
      </w:r>
      <w:r w:rsidR="00B8155C" w:rsidRPr="00B8155C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 on </w:t>
      </w:r>
      <w:r w:rsidR="00BB1C46">
        <w:rPr>
          <w:rFonts w:ascii="Century" w:eastAsia="ＭＳ Ｐゴシック" w:hAnsi="Century" w:cs="Segoe UI Historic" w:hint="eastAsia"/>
          <w:color w:val="050505"/>
          <w:kern w:val="0"/>
          <w:szCs w:val="21"/>
        </w:rPr>
        <w:t>August</w:t>
      </w:r>
      <w:r w:rsidR="00BB1C46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 24</w:t>
      </w:r>
      <w:r w:rsidR="00BB1C46" w:rsidRPr="00BB1C46">
        <w:rPr>
          <w:rFonts w:ascii="Century" w:eastAsia="ＭＳ Ｐゴシック" w:hAnsi="Century" w:cs="Segoe UI Historic"/>
          <w:color w:val="050505"/>
          <w:kern w:val="0"/>
          <w:szCs w:val="21"/>
          <w:vertAlign w:val="superscript"/>
        </w:rPr>
        <w:t>th</w:t>
      </w:r>
      <w:r w:rsidR="00B8155C" w:rsidRPr="00B8155C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. </w:t>
      </w:r>
      <w:r w:rsidR="00BB1C46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 </w:t>
      </w:r>
      <w:r w:rsidR="00B8155C" w:rsidRPr="00B8155C">
        <w:rPr>
          <w:rFonts w:ascii="Century" w:eastAsia="ＭＳ Ｐゴシック" w:hAnsi="Century" w:cs="Segoe UI Historic"/>
          <w:color w:val="050505"/>
          <w:kern w:val="0"/>
          <w:szCs w:val="21"/>
        </w:rPr>
        <w:t>The next day, several eggs were thrown at a Japanese school in Suzhou</w:t>
      </w:r>
      <w:r w:rsidR="00BB1C46">
        <w:rPr>
          <w:rFonts w:ascii="Century" w:eastAsia="ＭＳ Ｐゴシック" w:hAnsi="Century" w:cs="Segoe UI Historic"/>
          <w:color w:val="050505"/>
          <w:kern w:val="0"/>
          <w:szCs w:val="21"/>
        </w:rPr>
        <w:t>(</w:t>
      </w:r>
      <w:r w:rsidR="00BB1C46">
        <w:rPr>
          <w:rFonts w:ascii="Century" w:eastAsia="ＭＳ Ｐゴシック" w:hAnsi="Century" w:cs="Segoe UI Historic" w:hint="eastAsia"/>
          <w:color w:val="050505"/>
          <w:kern w:val="0"/>
          <w:szCs w:val="21"/>
        </w:rPr>
        <w:t>蘇州</w:t>
      </w:r>
      <w:r w:rsidR="00BB1C46">
        <w:rPr>
          <w:rFonts w:ascii="Century" w:eastAsia="ＭＳ Ｐゴシック" w:hAnsi="Century" w:cs="Segoe UI Historic"/>
          <w:color w:val="050505"/>
          <w:kern w:val="0"/>
          <w:szCs w:val="21"/>
        </w:rPr>
        <w:t>)</w:t>
      </w:r>
      <w:r w:rsidR="00B8155C" w:rsidRPr="00B8155C">
        <w:rPr>
          <w:rFonts w:ascii="Century" w:eastAsia="ＭＳ Ｐゴシック" w:hAnsi="Century" w:cs="Segoe UI Historic"/>
          <w:color w:val="050505"/>
          <w:kern w:val="0"/>
          <w:szCs w:val="21"/>
        </w:rPr>
        <w:t>.</w:t>
      </w:r>
    </w:p>
    <w:p w14:paraId="61D7152D" w14:textId="5AE8591F" w:rsidR="00B8155C" w:rsidRPr="00FA1B82" w:rsidRDefault="00660AA4" w:rsidP="00FA1B82">
      <w:pPr>
        <w:pStyle w:val="a5"/>
        <w:rPr>
          <w:rFonts w:ascii="Century" w:hAnsi="Century"/>
        </w:rPr>
      </w:pPr>
      <w:r>
        <w:rPr>
          <w:rFonts w:eastAsiaTheme="minorHAnsi" w:hint="eastAsia"/>
          <w:sz w:val="20"/>
          <w:szCs w:val="20"/>
          <w:bdr w:val="single" w:sz="4" w:space="0" w:color="auto"/>
        </w:rPr>
        <w:t>４</w:t>
      </w:r>
      <w:r w:rsidR="00BB1C46">
        <w:rPr>
          <w:rFonts w:hint="eastAsia"/>
        </w:rPr>
        <w:t xml:space="preserve">　</w:t>
      </w:r>
      <w:r w:rsidR="00B8155C" w:rsidRPr="00FA1B82">
        <w:rPr>
          <w:rFonts w:ascii="Century" w:hAnsi="Century"/>
        </w:rPr>
        <w:t xml:space="preserve">On </w:t>
      </w:r>
      <w:r w:rsidR="00BB1C46" w:rsidRPr="00FA1B82">
        <w:rPr>
          <w:rFonts w:ascii="Century" w:hAnsi="Century"/>
        </w:rPr>
        <w:t>August 24</w:t>
      </w:r>
      <w:r w:rsidR="00BB1C46" w:rsidRPr="00FA1B82">
        <w:rPr>
          <w:rFonts w:ascii="Century" w:hAnsi="Century"/>
          <w:vertAlign w:val="superscript"/>
        </w:rPr>
        <w:t>th</w:t>
      </w:r>
      <w:r w:rsidR="00BB1C46" w:rsidRPr="00FA1B82">
        <w:rPr>
          <w:rFonts w:ascii="Century" w:hAnsi="Century"/>
        </w:rPr>
        <w:t xml:space="preserve">, </w:t>
      </w:r>
      <w:r w:rsidR="00B8155C" w:rsidRPr="00FA1B82">
        <w:rPr>
          <w:rFonts w:ascii="Century" w:hAnsi="Century"/>
        </w:rPr>
        <w:t xml:space="preserve">the Japanese embassy in China issued a warning to </w:t>
      </w:r>
      <w:r w:rsidR="00FA1B82" w:rsidRPr="00FA1B82">
        <w:rPr>
          <w:rFonts w:ascii="Century" w:hAnsi="Century"/>
        </w:rPr>
        <w:t xml:space="preserve">the </w:t>
      </w:r>
      <w:r w:rsidR="00B8155C" w:rsidRPr="00FA1B82">
        <w:rPr>
          <w:rFonts w:ascii="Century" w:hAnsi="Century"/>
        </w:rPr>
        <w:t>Japanese living in the country</w:t>
      </w:r>
      <w:r w:rsidR="008B0FD1" w:rsidRPr="00FA1B82">
        <w:rPr>
          <w:rFonts w:ascii="Century" w:hAnsi="Century"/>
        </w:rPr>
        <w:t xml:space="preserve">. It </w:t>
      </w:r>
      <w:r w:rsidR="00B8155C" w:rsidRPr="00FA1B82">
        <w:rPr>
          <w:rFonts w:ascii="Century" w:hAnsi="Century"/>
        </w:rPr>
        <w:t>warn</w:t>
      </w:r>
      <w:r w:rsidR="008B0FD1" w:rsidRPr="00FA1B82">
        <w:rPr>
          <w:rFonts w:ascii="Century" w:hAnsi="Century"/>
        </w:rPr>
        <w:t>ed</w:t>
      </w:r>
      <w:r w:rsidR="00B8155C" w:rsidRPr="00FA1B82">
        <w:rPr>
          <w:rFonts w:ascii="Century" w:hAnsi="Century"/>
        </w:rPr>
        <w:t xml:space="preserve"> them not to speak Japanese loudly in public, and to be cautious in </w:t>
      </w:r>
      <w:r w:rsidR="008B0FD1" w:rsidRPr="00FA1B82">
        <w:rPr>
          <w:rFonts w:ascii="Century" w:hAnsi="Century"/>
        </w:rPr>
        <w:t>thei</w:t>
      </w:r>
      <w:r w:rsidR="00B8155C" w:rsidRPr="00FA1B82">
        <w:rPr>
          <w:rFonts w:ascii="Century" w:hAnsi="Century"/>
        </w:rPr>
        <w:t>r speech and behavior.</w:t>
      </w:r>
    </w:p>
    <w:p w14:paraId="16D1213C" w14:textId="175744FD" w:rsidR="00B8155C" w:rsidRPr="00B8155C" w:rsidRDefault="00660AA4" w:rsidP="00082E0A">
      <w:pPr>
        <w:pStyle w:val="a5"/>
        <w:pBdr>
          <w:bottom w:val="single" w:sz="4" w:space="1" w:color="auto"/>
        </w:pBdr>
        <w:rPr>
          <w:rFonts w:ascii="Century" w:hAnsi="Century"/>
        </w:rPr>
      </w:pPr>
      <w:r>
        <w:rPr>
          <w:rFonts w:eastAsiaTheme="minorHAnsi" w:hint="eastAsia"/>
          <w:noProof/>
          <w:sz w:val="20"/>
          <w:szCs w:val="20"/>
          <w:bdr w:val="single" w:sz="4" w:space="0" w:color="auto"/>
        </w:rPr>
        <w:t>５</w:t>
      </w:r>
      <w:r w:rsidR="00BB1C46">
        <w:rPr>
          <w:rFonts w:hint="eastAsia"/>
          <w:noProof/>
        </w:rPr>
        <w:t xml:space="preserve"> </w:t>
      </w:r>
      <w:r w:rsidR="00BB1C46">
        <w:rPr>
          <w:noProof/>
        </w:rPr>
        <w:t xml:space="preserve"> </w:t>
      </w:r>
      <w:r w:rsidR="00B8155C" w:rsidRPr="00BB1C46">
        <w:rPr>
          <w:rFonts w:ascii="Century" w:hAnsi="Century"/>
        </w:rPr>
        <w:t xml:space="preserve">Prime Minister Kishida </w:t>
      </w:r>
      <w:r w:rsidR="00FA1B82">
        <w:rPr>
          <w:rFonts w:ascii="Century" w:hAnsi="Century"/>
        </w:rPr>
        <w:t>ask</w:t>
      </w:r>
      <w:r w:rsidR="00B8155C" w:rsidRPr="00BB1C46">
        <w:rPr>
          <w:rFonts w:ascii="Century" w:hAnsi="Century"/>
        </w:rPr>
        <w:t xml:space="preserve">ed China on </w:t>
      </w:r>
      <w:r w:rsidR="00BB1C46" w:rsidRPr="00BB1C46">
        <w:rPr>
          <w:rFonts w:ascii="Century" w:hAnsi="Century"/>
        </w:rPr>
        <w:t>August 28</w:t>
      </w:r>
      <w:r w:rsidR="00BB1C46" w:rsidRPr="00BB1C46">
        <w:rPr>
          <w:rFonts w:ascii="Century" w:hAnsi="Century"/>
          <w:vertAlign w:val="superscript"/>
        </w:rPr>
        <w:t>th</w:t>
      </w:r>
      <w:r w:rsidR="00BB1C46" w:rsidRPr="00BB1C46">
        <w:rPr>
          <w:rFonts w:ascii="Century" w:hAnsi="Century"/>
        </w:rPr>
        <w:t xml:space="preserve"> </w:t>
      </w:r>
      <w:r w:rsidR="00B8155C" w:rsidRPr="00BB1C46">
        <w:rPr>
          <w:rFonts w:ascii="Century" w:hAnsi="Century"/>
        </w:rPr>
        <w:t>to urge its citizens to halt acts of</w:t>
      </w:r>
      <w:r w:rsidR="00BB1C46" w:rsidRPr="00BB1C46">
        <w:rPr>
          <w:rFonts w:ascii="Century" w:hAnsi="Century"/>
        </w:rPr>
        <w:t xml:space="preserve"> </w:t>
      </w:r>
      <w:r w:rsidR="00B8155C" w:rsidRPr="00BB1C46">
        <w:rPr>
          <w:rFonts w:ascii="Century" w:hAnsi="Century"/>
        </w:rPr>
        <w:t>harassment, including crank calls and stone throwing at Japanese facilities and schools.</w:t>
      </w:r>
      <w:r w:rsidR="00BB1C46">
        <w:rPr>
          <w:rFonts w:ascii="Century" w:hAnsi="Century"/>
        </w:rPr>
        <w:t xml:space="preserve"> </w:t>
      </w:r>
      <w:r w:rsidR="00B8155C" w:rsidRPr="00BB1C46">
        <w:rPr>
          <w:rFonts w:ascii="Century" w:hAnsi="Century"/>
        </w:rPr>
        <w:t>“I must say it is regrettable,” Kishida said.</w:t>
      </w:r>
      <w:r w:rsidR="00BB1C46">
        <w:rPr>
          <w:rFonts w:ascii="Century" w:hAnsi="Century"/>
        </w:rPr>
        <w:t xml:space="preserve">  </w:t>
      </w:r>
      <w:r w:rsidR="00B8155C" w:rsidRPr="00B8155C">
        <w:rPr>
          <w:rFonts w:ascii="Century" w:eastAsia="ＭＳ Ｐゴシック" w:hAnsi="Century" w:cs="Segoe UI Historic"/>
          <w:color w:val="050505"/>
          <w:kern w:val="0"/>
          <w:szCs w:val="21"/>
        </w:rPr>
        <w:t>He said Vice Minister for Foreign Affairs Masataka Okano</w:t>
      </w:r>
      <w:r w:rsidR="00777FCE" w:rsidRPr="00777FCE">
        <w:rPr>
          <w:rFonts w:hint="eastAsia"/>
        </w:rPr>
        <w:t>(岡野正隆)</w:t>
      </w:r>
      <w:r w:rsidR="00B8155C" w:rsidRPr="00B8155C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 summoned China’s ambassador, Wu </w:t>
      </w:r>
      <w:proofErr w:type="spellStart"/>
      <w:r w:rsidR="00B8155C" w:rsidRPr="00B8155C">
        <w:rPr>
          <w:rFonts w:ascii="Century" w:eastAsia="ＭＳ Ｐゴシック" w:hAnsi="Century" w:cs="Segoe UI Historic"/>
          <w:color w:val="050505"/>
          <w:kern w:val="0"/>
          <w:szCs w:val="21"/>
        </w:rPr>
        <w:t>Jianghao</w:t>
      </w:r>
      <w:proofErr w:type="spellEnd"/>
      <w:r w:rsidR="00B8155C" w:rsidRPr="00B8155C">
        <w:rPr>
          <w:rFonts w:ascii="Century" w:eastAsia="ＭＳ Ｐゴシック" w:hAnsi="Century" w:cs="Segoe UI Historic"/>
          <w:color w:val="050505"/>
          <w:kern w:val="0"/>
          <w:szCs w:val="21"/>
        </w:rPr>
        <w:t>, to ask that Chinese people act calmly and responsibly.</w:t>
      </w:r>
    </w:p>
    <w:p w14:paraId="07C1A5D0" w14:textId="0C81652C" w:rsidR="00BB1C46" w:rsidRPr="00082E0A" w:rsidRDefault="00082E0A" w:rsidP="00B8155C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  <w:r w:rsidRPr="00082E0A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backlash反発　　 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　</w:t>
      </w:r>
      <w:r w:rsidRPr="00082E0A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ban禁止する　　　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　</w:t>
      </w:r>
      <w:r w:rsidRPr="00082E0A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explode爆発する　　　outrage怒り　　　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　</w:t>
      </w:r>
      <w:r w:rsidRPr="00082E0A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facility施設　　　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　</w:t>
      </w:r>
      <w:r w:rsidRPr="00082E0A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polluted汚染された</w:t>
      </w:r>
    </w:p>
    <w:p w14:paraId="2389DD1D" w14:textId="17E2E57E" w:rsidR="00BB1C46" w:rsidRDefault="00777FCE" w:rsidP="00B8155C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c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ity hall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市役所　　　i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nn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宿・旅館　　　　c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ountry code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国番号 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 xml:space="preserve">  add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付け加える　　　i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ssue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発行する　　　　w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arning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警告</w:t>
      </w:r>
    </w:p>
    <w:p w14:paraId="0010DC6E" w14:textId="70A48C43" w:rsidR="00777FCE" w:rsidRPr="00082E0A" w:rsidRDefault="00777FCE" w:rsidP="00B8155C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c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autious=careful     behavior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ふるまい　　　u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rge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～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to V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：～にVするように強く促す　　　c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itizen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市民　　　　h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alt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やめる　　　　c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rank call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嫌がらせ電話　　　　r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egrettable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残念な　　　　V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ice Minister for Foreign Affairs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外務事務次官</w:t>
      </w:r>
    </w:p>
    <w:p w14:paraId="0AE9C034" w14:textId="675A8AE9" w:rsidR="00BB1C46" w:rsidRPr="00082E0A" w:rsidRDefault="00777FCE" w:rsidP="00B8155C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s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ummon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呼び出す・召喚する　　　a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mbassador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大使　　　　c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almly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冷静に　　　r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esponsibly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責任を持って　　</w:t>
      </w:r>
    </w:p>
    <w:p w14:paraId="62AA953F" w14:textId="77777777" w:rsidR="00BB1C46" w:rsidRPr="004C5374" w:rsidRDefault="00BB1C46" w:rsidP="00B8155C">
      <w:pPr>
        <w:widowControl/>
        <w:shd w:val="clear" w:color="auto" w:fill="FFFFFF"/>
        <w:jc w:val="left"/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</w:pPr>
    </w:p>
    <w:p w14:paraId="578069F6" w14:textId="4741A341" w:rsidR="00BB1C46" w:rsidRPr="004C5374" w:rsidRDefault="00713DB4" w:rsidP="00B8155C">
      <w:pPr>
        <w:widowControl/>
        <w:shd w:val="clear" w:color="auto" w:fill="FFFFFF"/>
        <w:jc w:val="left"/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</w:pPr>
      <w:r w:rsidRPr="004C5374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Q1</w:t>
      </w:r>
      <w:r w:rsidRPr="004C5374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　　</w:t>
      </w:r>
      <w:r w:rsidRPr="004C5374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W</w:t>
      </w:r>
      <w:r w:rsidR="004C5374" w:rsidRPr="004C5374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hat did China ban on August 24</w:t>
      </w:r>
      <w:r w:rsidR="004C5374" w:rsidRPr="004C5374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  <w:vertAlign w:val="superscript"/>
        </w:rPr>
        <w:t>th</w:t>
      </w:r>
      <w:r w:rsidR="004C5374" w:rsidRPr="004C5374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>?</w:t>
      </w:r>
    </w:p>
    <w:p w14:paraId="31271A65" w14:textId="77777777" w:rsidR="004C5374" w:rsidRPr="004C5374" w:rsidRDefault="004C5374" w:rsidP="00B8155C">
      <w:pPr>
        <w:widowControl/>
        <w:shd w:val="clear" w:color="auto" w:fill="FFFFFF"/>
        <w:jc w:val="left"/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</w:pPr>
    </w:p>
    <w:p w14:paraId="5018FB45" w14:textId="3A1A6AA7" w:rsidR="004C5374" w:rsidRPr="004C5374" w:rsidRDefault="004C5374" w:rsidP="00B8155C">
      <w:pPr>
        <w:widowControl/>
        <w:shd w:val="clear" w:color="auto" w:fill="FFFFFF"/>
        <w:jc w:val="left"/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</w:pPr>
      <w:r w:rsidRPr="004C5374">
        <w:rPr>
          <w:rFonts w:ascii="Century" w:eastAsia="UD デジタル 教科書体 NK-R" w:hAnsi="Century" w:cs="Segoe UI Historic"/>
          <w:color w:val="050505"/>
          <w:kern w:val="0"/>
          <w:sz w:val="20"/>
          <w:szCs w:val="20"/>
        </w:rPr>
        <w:t xml:space="preserve">Q2  What kind of harassment calls did some Chinese people make? </w:t>
      </w:r>
    </w:p>
    <w:p w14:paraId="36BF6241" w14:textId="77777777" w:rsidR="00BB1C46" w:rsidRPr="004C5374" w:rsidRDefault="00BB1C46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Cs w:val="21"/>
        </w:rPr>
      </w:pPr>
    </w:p>
    <w:p w14:paraId="2F41A482" w14:textId="482596BA" w:rsidR="00BB1C46" w:rsidRPr="004C5374" w:rsidRDefault="004C5374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Cs w:val="21"/>
        </w:rPr>
      </w:pPr>
      <w:r w:rsidRPr="004C5374">
        <w:rPr>
          <w:rFonts w:ascii="Century" w:eastAsia="ＭＳ Ｐゴシック" w:hAnsi="Century" w:cs="Segoe UI Historic"/>
          <w:color w:val="050505"/>
          <w:kern w:val="0"/>
          <w:szCs w:val="21"/>
        </w:rPr>
        <w:t>Q3  According to the mayor of Fukushima, how many harassment calls did the city hall receive?</w:t>
      </w:r>
    </w:p>
    <w:p w14:paraId="2CF35AE7" w14:textId="77777777" w:rsidR="00BB1C46" w:rsidRPr="004C5374" w:rsidRDefault="00BB1C46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Cs w:val="21"/>
        </w:rPr>
      </w:pPr>
    </w:p>
    <w:p w14:paraId="2167CB38" w14:textId="0DBD79AC" w:rsidR="00BB1C46" w:rsidRPr="004C5374" w:rsidRDefault="004C5374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Cs w:val="21"/>
        </w:rPr>
      </w:pPr>
      <w:r w:rsidRPr="004C5374">
        <w:rPr>
          <w:rFonts w:ascii="Century" w:eastAsia="ＭＳ Ｐゴシック" w:hAnsi="Century" w:cs="Segoe UI Historic"/>
          <w:color w:val="050505"/>
          <w:kern w:val="0"/>
          <w:szCs w:val="21"/>
        </w:rPr>
        <w:t>Q4  How did they know that the calls are from China?</w:t>
      </w:r>
    </w:p>
    <w:p w14:paraId="241A83EF" w14:textId="77777777" w:rsidR="004C5374" w:rsidRPr="004C5374" w:rsidRDefault="004C5374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Cs w:val="21"/>
        </w:rPr>
      </w:pPr>
    </w:p>
    <w:p w14:paraId="5AA6CA50" w14:textId="1063EF0C" w:rsidR="004C5374" w:rsidRPr="004C5374" w:rsidRDefault="004C5374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Cs w:val="21"/>
        </w:rPr>
      </w:pPr>
      <w:r w:rsidRPr="004C5374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Q5  How did some Chinese people harass Japanese schools in China? </w:t>
      </w:r>
    </w:p>
    <w:p w14:paraId="67AD9925" w14:textId="77777777" w:rsidR="00BB1C46" w:rsidRPr="004C5374" w:rsidRDefault="00BB1C46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Cs w:val="21"/>
        </w:rPr>
      </w:pPr>
    </w:p>
    <w:p w14:paraId="649BE71A" w14:textId="6D25D5C3" w:rsidR="00BB1C46" w:rsidRPr="004C5374" w:rsidRDefault="004C5374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Cs w:val="21"/>
        </w:rPr>
      </w:pPr>
      <w:r w:rsidRPr="004C5374">
        <w:rPr>
          <w:rFonts w:ascii="Century" w:eastAsia="ＭＳ Ｐゴシック" w:hAnsi="Century" w:cs="Segoe UI Historic"/>
          <w:color w:val="050505"/>
          <w:kern w:val="0"/>
          <w:szCs w:val="21"/>
        </w:rPr>
        <w:t>Q6  What kind of warning did the Japanese embassy issue on August 24</w:t>
      </w:r>
      <w:r w:rsidRPr="004C5374">
        <w:rPr>
          <w:rFonts w:ascii="Century" w:eastAsia="ＭＳ Ｐゴシック" w:hAnsi="Century" w:cs="Segoe UI Historic"/>
          <w:color w:val="050505"/>
          <w:kern w:val="0"/>
          <w:szCs w:val="21"/>
          <w:vertAlign w:val="superscript"/>
        </w:rPr>
        <w:t>th</w:t>
      </w:r>
      <w:r w:rsidRPr="004C5374">
        <w:rPr>
          <w:rFonts w:ascii="Century" w:eastAsia="ＭＳ Ｐゴシック" w:hAnsi="Century" w:cs="Segoe UI Historic"/>
          <w:color w:val="050505"/>
          <w:kern w:val="0"/>
          <w:szCs w:val="21"/>
        </w:rPr>
        <w:t>?</w:t>
      </w:r>
    </w:p>
    <w:p w14:paraId="5FCAA98C" w14:textId="77777777" w:rsidR="00BB1C46" w:rsidRPr="004C5374" w:rsidRDefault="00BB1C46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Cs w:val="21"/>
        </w:rPr>
      </w:pPr>
    </w:p>
    <w:p w14:paraId="6CBE20CB" w14:textId="04AFC5F6" w:rsidR="00BB1C46" w:rsidRPr="004C5374" w:rsidRDefault="004C5374" w:rsidP="00B8155C">
      <w:pPr>
        <w:widowControl/>
        <w:shd w:val="clear" w:color="auto" w:fill="FFFFFF"/>
        <w:jc w:val="left"/>
        <w:rPr>
          <w:rFonts w:ascii="Century" w:eastAsia="UD デジタル 教科書体 NK-R" w:hAnsi="Century" w:cs="Segoe UI Historic"/>
          <w:color w:val="050505"/>
          <w:kern w:val="0"/>
          <w:szCs w:val="21"/>
        </w:rPr>
      </w:pPr>
      <w:r w:rsidRPr="004C5374">
        <w:rPr>
          <w:rFonts w:ascii="Century" w:eastAsia="UD デジタル 教科書体 NK-R" w:hAnsi="Century" w:cs="Segoe UI Historic"/>
          <w:color w:val="050505"/>
          <w:kern w:val="0"/>
          <w:szCs w:val="21"/>
        </w:rPr>
        <w:t>Q7  8</w:t>
      </w:r>
      <w:r w:rsidRPr="004C5374">
        <w:rPr>
          <w:rFonts w:ascii="Century" w:eastAsia="UD デジタル 教科書体 NK-R" w:hAnsi="Century" w:cs="Segoe UI Historic"/>
          <w:color w:val="050505"/>
          <w:kern w:val="0"/>
          <w:szCs w:val="21"/>
        </w:rPr>
        <w:t>月</w:t>
      </w:r>
      <w:r w:rsidRPr="004C5374">
        <w:rPr>
          <w:rFonts w:ascii="Century" w:eastAsia="UD デジタル 教科書体 NK-R" w:hAnsi="Century" w:cs="Segoe UI Historic"/>
          <w:color w:val="050505"/>
          <w:kern w:val="0"/>
          <w:szCs w:val="21"/>
        </w:rPr>
        <w:t>28</w:t>
      </w:r>
      <w:r w:rsidRPr="004C5374">
        <w:rPr>
          <w:rFonts w:ascii="Century" w:eastAsia="UD デジタル 教科書体 NK-R" w:hAnsi="Century" w:cs="Segoe UI Historic"/>
          <w:color w:val="050505"/>
          <w:kern w:val="0"/>
          <w:szCs w:val="21"/>
        </w:rPr>
        <w:t>日、岸田首相は中国に何を要請しましたか。</w:t>
      </w:r>
    </w:p>
    <w:p w14:paraId="092DCD22" w14:textId="77777777" w:rsidR="00BB1C46" w:rsidRDefault="00BB1C46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Cs w:val="21"/>
        </w:rPr>
      </w:pPr>
    </w:p>
    <w:p w14:paraId="74A2DD94" w14:textId="77777777" w:rsidR="00723161" w:rsidRPr="004C5374" w:rsidRDefault="00723161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9034"/>
      </w:tblGrid>
      <w:tr w:rsidR="004C5374" w:rsidRPr="00723161" w14:paraId="3DE4126B" w14:textId="77777777" w:rsidTr="004C5374">
        <w:tc>
          <w:tcPr>
            <w:tcW w:w="1129" w:type="dxa"/>
          </w:tcPr>
          <w:p w14:paraId="52903503" w14:textId="1D03D939" w:rsidR="004C5374" w:rsidRPr="00723161" w:rsidRDefault="00723161" w:rsidP="00B8155C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Cs w:val="21"/>
              </w:rPr>
            </w:pPr>
            <w:r w:rsidRPr="00723161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37B11535" wp14:editId="7C905F08">
                  <wp:extent cx="599440" cy="599440"/>
                  <wp:effectExtent l="0" t="0" r="0" b="0"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6ABD6A59" w14:textId="1A064D47" w:rsidR="00723161" w:rsidRPr="00723161" w:rsidRDefault="00723161" w:rsidP="00723161">
            <w:pPr>
              <w:pStyle w:val="a5"/>
              <w:rPr>
                <w:rFonts w:ascii="UD デジタル 教科書体 NK-R" w:eastAsia="UD デジタル 教科書体 NK-R"/>
              </w:rPr>
            </w:pPr>
            <w:r w:rsidRPr="00723161">
              <w:rPr>
                <w:rFonts w:ascii="UD デジタル 教科書体 NK-R" w:eastAsia="UD デジタル 教科書体 NK-R" w:hint="eastAsia"/>
              </w:rPr>
              <w:t>Japanese in China face hostility over treated water release</w:t>
            </w:r>
            <w:r>
              <w:rPr>
                <w:rFonts w:ascii="UD デジタル 教科書体 NK-R" w:eastAsia="UD デジタル 教科書体 NK-R"/>
              </w:rPr>
              <w:br/>
            </w:r>
            <w:r w:rsidRPr="00723161">
              <w:rPr>
                <w:rFonts w:ascii="UD デジタル 教科書体 NK-R" w:eastAsia="UD デジタル 教科書体 NK-R" w:hint="eastAsia"/>
              </w:rPr>
              <w:t>ーNHK WORLD-JAPAN NEWS</w:t>
            </w:r>
          </w:p>
          <w:p w14:paraId="014E8F82" w14:textId="77777777" w:rsidR="00723161" w:rsidRPr="00723161" w:rsidRDefault="00723161" w:rsidP="00B8155C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Cs w:val="21"/>
              </w:rPr>
            </w:pPr>
          </w:p>
        </w:tc>
      </w:tr>
    </w:tbl>
    <w:p w14:paraId="0E47DCDA" w14:textId="77777777" w:rsidR="00BB1C46" w:rsidRDefault="00BB1C46" w:rsidP="00B8155C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Cs w:val="21"/>
        </w:rPr>
      </w:pPr>
    </w:p>
    <w:p w14:paraId="1CFBD4FF" w14:textId="09FE658C" w:rsidR="00B8155C" w:rsidRPr="00F560CB" w:rsidRDefault="00660AA4" w:rsidP="00F560CB">
      <w:pPr>
        <w:pStyle w:val="a5"/>
        <w:rPr>
          <w:rFonts w:ascii="Century" w:eastAsia="UD デジタル 教科書体 NK-R" w:hAnsi="Century"/>
        </w:rPr>
      </w:pPr>
      <w:r>
        <w:rPr>
          <w:rFonts w:eastAsiaTheme="minorHAnsi" w:hint="eastAsia"/>
          <w:sz w:val="20"/>
          <w:szCs w:val="20"/>
          <w:bdr w:val="single" w:sz="4" w:space="0" w:color="auto"/>
        </w:rPr>
        <w:lastRenderedPageBreak/>
        <w:t>６</w:t>
      </w:r>
      <w:r w:rsidR="00BB1C46">
        <w:rPr>
          <w:rFonts w:hint="eastAsia"/>
        </w:rPr>
        <w:t xml:space="preserve">　</w:t>
      </w:r>
      <w:r w:rsidR="00B8155C" w:rsidRPr="00F560CB">
        <w:rPr>
          <w:rFonts w:ascii="Century" w:eastAsia="UD デジタル 教科書体 NK-R" w:hAnsi="Century"/>
        </w:rPr>
        <w:t xml:space="preserve">China’s response has </w:t>
      </w:r>
      <w:r w:rsidR="00BB1C46" w:rsidRPr="00F560CB">
        <w:rPr>
          <w:rFonts w:ascii="Century" w:eastAsia="UD デジタル 教科書体 NK-R" w:hAnsi="Century"/>
        </w:rPr>
        <w:t xml:space="preserve">not </w:t>
      </w:r>
      <w:r w:rsidR="00B8155C" w:rsidRPr="00F560CB">
        <w:rPr>
          <w:rFonts w:ascii="Century" w:eastAsia="UD デジタル 教科書体 NK-R" w:hAnsi="Century"/>
        </w:rPr>
        <w:t>been sympathetic.</w:t>
      </w:r>
      <w:r w:rsidR="00BB1C46" w:rsidRPr="00F560CB">
        <w:rPr>
          <w:rFonts w:ascii="Century" w:eastAsia="UD デジタル 教科書体 NK-R" w:hAnsi="Century"/>
        </w:rPr>
        <w:t xml:space="preserve">  </w:t>
      </w:r>
      <w:r w:rsidR="00B8155C" w:rsidRPr="00F560CB">
        <w:rPr>
          <w:rFonts w:ascii="Century" w:eastAsia="UD デジタル 教科書体 NK-R" w:hAnsi="Century"/>
        </w:rPr>
        <w:t xml:space="preserve">On </w:t>
      </w:r>
      <w:r w:rsidRPr="00F560CB">
        <w:rPr>
          <w:rFonts w:ascii="Century" w:eastAsia="UD デジタル 教科書体 NK-R" w:hAnsi="Century"/>
        </w:rPr>
        <w:t>August 28</w:t>
      </w:r>
      <w:r w:rsidRPr="00F560CB">
        <w:rPr>
          <w:rFonts w:ascii="Century" w:eastAsia="UD デジタル 教科書体 NK-R" w:hAnsi="Century"/>
          <w:vertAlign w:val="superscript"/>
        </w:rPr>
        <w:t>th</w:t>
      </w:r>
      <w:r w:rsidR="00B8155C" w:rsidRPr="00F560CB">
        <w:rPr>
          <w:rFonts w:ascii="Century" w:eastAsia="UD デジタル 教科書体 NK-R" w:hAnsi="Century"/>
        </w:rPr>
        <w:t>, the Chinese embassy in Japan released a statement accusing Tokyo of causing “unpredictable harm” to human and marine health</w:t>
      </w:r>
      <w:r w:rsidR="008B0FD1">
        <w:rPr>
          <w:rFonts w:ascii="Century" w:eastAsia="UD デジタル 教科書体 NK-R" w:hAnsi="Century"/>
        </w:rPr>
        <w:t xml:space="preserve">. </w:t>
      </w:r>
      <w:r w:rsidR="00FF26F8">
        <w:rPr>
          <w:rFonts w:ascii="Century" w:eastAsia="UD デジタル 教科書体 NK-R" w:hAnsi="Century"/>
        </w:rPr>
        <w:t xml:space="preserve"> </w:t>
      </w:r>
      <w:r w:rsidR="008B0FD1">
        <w:rPr>
          <w:rFonts w:ascii="Century" w:eastAsia="UD デジタル 教科書体 NK-R" w:hAnsi="Century"/>
        </w:rPr>
        <w:t>It</w:t>
      </w:r>
      <w:r w:rsidR="00B8155C" w:rsidRPr="00F560CB">
        <w:rPr>
          <w:rFonts w:ascii="Century" w:eastAsia="UD デジタル 教科書体 NK-R" w:hAnsi="Century"/>
        </w:rPr>
        <w:t xml:space="preserve"> den</w:t>
      </w:r>
      <w:r w:rsidR="008B0FD1">
        <w:rPr>
          <w:rFonts w:ascii="Century" w:eastAsia="UD デジタル 教科書体 NK-R" w:hAnsi="Century"/>
        </w:rPr>
        <w:t>ied</w:t>
      </w:r>
      <w:r w:rsidR="00B8155C" w:rsidRPr="00F560CB">
        <w:rPr>
          <w:rFonts w:ascii="Century" w:eastAsia="UD デジタル 教科書体 NK-R" w:hAnsi="Century"/>
        </w:rPr>
        <w:t xml:space="preserve"> ha</w:t>
      </w:r>
      <w:r w:rsidR="008B0FD1">
        <w:rPr>
          <w:rFonts w:ascii="Century" w:eastAsia="UD デジタル 教科書体 NK-R" w:hAnsi="Century"/>
        </w:rPr>
        <w:t>ving</w:t>
      </w:r>
      <w:r w:rsidR="00B8155C" w:rsidRPr="00F560CB">
        <w:rPr>
          <w:rFonts w:ascii="Century" w:eastAsia="UD デジタル 教科書体 NK-R" w:hAnsi="Century"/>
        </w:rPr>
        <w:t xml:space="preserve"> spread any misinformation</w:t>
      </w:r>
      <w:r w:rsidR="00BB1C46" w:rsidRPr="00F560CB">
        <w:rPr>
          <w:rFonts w:ascii="Century" w:eastAsia="UD デジタル 教科書体 NK-R" w:hAnsi="Century"/>
        </w:rPr>
        <w:t>.  It</w:t>
      </w:r>
      <w:r w:rsidR="00B8155C" w:rsidRPr="00F560CB">
        <w:rPr>
          <w:rFonts w:ascii="Century" w:eastAsia="UD デジタル 教科書体 NK-R" w:hAnsi="Century"/>
        </w:rPr>
        <w:t xml:space="preserve"> claim</w:t>
      </w:r>
      <w:r w:rsidR="00BB1C46" w:rsidRPr="00F560CB">
        <w:rPr>
          <w:rFonts w:ascii="Century" w:eastAsia="UD デジタル 教科書体 NK-R" w:hAnsi="Century"/>
        </w:rPr>
        <w:t>ed</w:t>
      </w:r>
      <w:r w:rsidR="00B8155C" w:rsidRPr="00F560CB">
        <w:rPr>
          <w:rFonts w:ascii="Century" w:eastAsia="UD デジタル 教科書体 NK-R" w:hAnsi="Century"/>
        </w:rPr>
        <w:t xml:space="preserve"> that </w:t>
      </w:r>
      <w:r w:rsidR="00BB1C46" w:rsidRPr="00F560CB">
        <w:rPr>
          <w:rFonts w:ascii="Century" w:eastAsia="UD デジタル 教科書体 NK-R" w:hAnsi="Century"/>
        </w:rPr>
        <w:t xml:space="preserve">the Chinese embassy also </w:t>
      </w:r>
      <w:r w:rsidR="00B8155C" w:rsidRPr="00F560CB">
        <w:rPr>
          <w:rFonts w:ascii="Century" w:eastAsia="UD デジタル 教科書体 NK-R" w:hAnsi="Century"/>
        </w:rPr>
        <w:t>had received harassment calls from Japanese numbers.</w:t>
      </w:r>
    </w:p>
    <w:p w14:paraId="2C249E54" w14:textId="2477F493" w:rsidR="000F686B" w:rsidRPr="00895621" w:rsidRDefault="00660AA4" w:rsidP="000F686B">
      <w:pPr>
        <w:pStyle w:val="a5"/>
        <w:rPr>
          <w:rFonts w:ascii="Century" w:hAnsi="Century"/>
        </w:rPr>
      </w:pPr>
      <w:r w:rsidRPr="00660AA4">
        <w:rPr>
          <w:rFonts w:eastAsiaTheme="minorHAnsi" w:cs="Segoe UI Historic" w:hint="eastAsia"/>
          <w:color w:val="050505"/>
          <w:kern w:val="0"/>
          <w:sz w:val="20"/>
          <w:szCs w:val="20"/>
          <w:bdr w:val="single" w:sz="4" w:space="0" w:color="auto"/>
        </w:rPr>
        <w:t>７</w:t>
      </w:r>
      <w:r w:rsidR="00BB1C46">
        <w:rPr>
          <w:rFonts w:ascii="Century" w:eastAsia="ＭＳ Ｐゴシック" w:hAnsi="Century" w:cs="Segoe UI Historic" w:hint="eastAsia"/>
          <w:color w:val="050505"/>
          <w:kern w:val="0"/>
          <w:szCs w:val="21"/>
        </w:rPr>
        <w:t xml:space="preserve">　</w:t>
      </w:r>
      <w:r>
        <w:rPr>
          <w:rFonts w:ascii="Century" w:eastAsia="ＭＳ Ｐゴシック" w:hAnsi="Century" w:cs="Segoe UI Historic" w:hint="eastAsia"/>
          <w:color w:val="050505"/>
          <w:kern w:val="0"/>
          <w:szCs w:val="21"/>
        </w:rPr>
        <w:t xml:space="preserve"> S</w:t>
      </w:r>
      <w:r w:rsidR="00B8155C" w:rsidRPr="00B8155C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ome observers outside China accuse Beijing of </w:t>
      </w:r>
      <w:r w:rsidR="00723161">
        <w:rPr>
          <w:rFonts w:ascii="Century" w:eastAsia="ＭＳ Ｐゴシック" w:hAnsi="Century" w:cs="Segoe UI Historic" w:hint="eastAsia"/>
          <w:color w:val="050505"/>
          <w:kern w:val="0"/>
          <w:szCs w:val="21"/>
        </w:rPr>
        <w:t>①</w:t>
      </w:r>
      <w:r w:rsidRPr="00723161">
        <w:rPr>
          <w:rFonts w:ascii="Century" w:eastAsia="ＭＳ Ｐゴシック" w:hAnsi="Century" w:cs="Segoe UI Historic" w:hint="eastAsia"/>
          <w:color w:val="050505"/>
          <w:kern w:val="0"/>
          <w:szCs w:val="21"/>
          <w:u w:val="single"/>
        </w:rPr>
        <w:t>i</w:t>
      </w:r>
      <w:r w:rsidRPr="00723161">
        <w:rPr>
          <w:rFonts w:ascii="Century" w:eastAsia="ＭＳ Ｐゴシック" w:hAnsi="Century" w:cs="Segoe UI Historic"/>
          <w:color w:val="050505"/>
          <w:kern w:val="0"/>
          <w:szCs w:val="21"/>
          <w:u w:val="single"/>
        </w:rPr>
        <w:t>ts</w:t>
      </w:r>
      <w:r w:rsidR="00B8155C" w:rsidRPr="00723161">
        <w:rPr>
          <w:rFonts w:ascii="Century" w:eastAsia="ＭＳ Ｐゴシック" w:hAnsi="Century" w:cs="Segoe UI Historic"/>
          <w:color w:val="050505"/>
          <w:kern w:val="0"/>
          <w:szCs w:val="21"/>
          <w:u w:val="single"/>
        </w:rPr>
        <w:t xml:space="preserve"> double standard</w:t>
      </w:r>
      <w:r w:rsidR="00B8155C" w:rsidRPr="00B8155C"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. </w:t>
      </w:r>
      <w:r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 </w:t>
      </w:r>
      <w:r w:rsidR="00B8155C" w:rsidRPr="00B8155C">
        <w:rPr>
          <w:rFonts w:ascii="Century" w:eastAsia="ＭＳ Ｐゴシック" w:hAnsi="Century" w:cs="Segoe UI Historic"/>
          <w:color w:val="050505"/>
          <w:kern w:val="0"/>
          <w:szCs w:val="21"/>
        </w:rPr>
        <w:t>Many countries, including China, release treated radioactive water from their own nuclear plants, sometimes at higher concentrations than in Fukushima.</w:t>
      </w:r>
      <w:r>
        <w:rPr>
          <w:rFonts w:ascii="Century" w:eastAsia="ＭＳ Ｐゴシック" w:hAnsi="Century" w:cs="Segoe UI Historic"/>
          <w:color w:val="050505"/>
          <w:kern w:val="0"/>
          <w:szCs w:val="21"/>
        </w:rPr>
        <w:t xml:space="preserve"> </w:t>
      </w:r>
      <w:r w:rsidR="000F686B" w:rsidRPr="000F686B">
        <w:rPr>
          <w:rFonts w:ascii="Century" w:hAnsi="Century"/>
        </w:rPr>
        <w:t xml:space="preserve"> </w:t>
      </w:r>
      <w:r w:rsidR="000F686B" w:rsidRPr="00895621">
        <w:rPr>
          <w:rFonts w:ascii="Century" w:hAnsi="Century"/>
        </w:rPr>
        <w:t xml:space="preserve">Water </w:t>
      </w:r>
      <w:r w:rsidR="00F560CB">
        <w:rPr>
          <w:rFonts w:ascii="Century" w:hAnsi="Century"/>
        </w:rPr>
        <w:t xml:space="preserve">that </w:t>
      </w:r>
      <w:r w:rsidR="000F686B" w:rsidRPr="00895621">
        <w:rPr>
          <w:rFonts w:ascii="Century" w:hAnsi="Century"/>
        </w:rPr>
        <w:t>contain</w:t>
      </w:r>
      <w:r w:rsidR="00F560CB">
        <w:rPr>
          <w:rFonts w:ascii="Century" w:hAnsi="Century"/>
        </w:rPr>
        <w:t>s</w:t>
      </w:r>
      <w:r w:rsidR="000F686B" w:rsidRPr="00895621">
        <w:rPr>
          <w:rFonts w:ascii="Century" w:hAnsi="Century"/>
        </w:rPr>
        <w:t xml:space="preserve"> tritium is routinely released from nuclear plants around the world</w:t>
      </w:r>
      <w:r>
        <w:rPr>
          <w:rFonts w:ascii="Century" w:hAnsi="Century"/>
        </w:rPr>
        <w:t>.</w:t>
      </w:r>
    </w:p>
    <w:p w14:paraId="27A28D6A" w14:textId="69713431" w:rsidR="00B8155C" w:rsidRPr="00F560CB" w:rsidRDefault="00660AA4" w:rsidP="00F560CB">
      <w:pPr>
        <w:pStyle w:val="a5"/>
        <w:rPr>
          <w:rFonts w:ascii="Century" w:hAnsi="Century"/>
        </w:rPr>
      </w:pPr>
      <w:r w:rsidRPr="00660AA4">
        <w:rPr>
          <w:rFonts w:eastAsiaTheme="minorHAnsi" w:hint="eastAsia"/>
          <w:sz w:val="20"/>
          <w:szCs w:val="20"/>
          <w:bdr w:val="single" w:sz="4" w:space="0" w:color="auto"/>
        </w:rPr>
        <w:t>８</w:t>
      </w:r>
      <w:r>
        <w:rPr>
          <w:rFonts w:hint="eastAsia"/>
        </w:rPr>
        <w:t xml:space="preserve">　</w:t>
      </w:r>
      <w:r w:rsidR="00B8155C" w:rsidRPr="00F560CB">
        <w:rPr>
          <w:rFonts w:ascii="Century" w:hAnsi="Century"/>
        </w:rPr>
        <w:t>South Korean President Yoon Suk Yeol and Prime Minister Han Duck-</w:t>
      </w:r>
      <w:proofErr w:type="spellStart"/>
      <w:r w:rsidR="00B8155C" w:rsidRPr="00F560CB">
        <w:rPr>
          <w:rFonts w:ascii="Century" w:hAnsi="Century"/>
        </w:rPr>
        <w:t>soo</w:t>
      </w:r>
      <w:proofErr w:type="spellEnd"/>
      <w:r w:rsidR="00B8155C" w:rsidRPr="00F560CB">
        <w:rPr>
          <w:rFonts w:ascii="Century" w:hAnsi="Century"/>
        </w:rPr>
        <w:t xml:space="preserve"> ate a seafood lunch on </w:t>
      </w:r>
      <w:r w:rsidRPr="00F560CB">
        <w:rPr>
          <w:rFonts w:ascii="Century" w:hAnsi="Century"/>
        </w:rPr>
        <w:t>August 28</w:t>
      </w:r>
      <w:r w:rsidRPr="00F560CB">
        <w:rPr>
          <w:rFonts w:ascii="Century" w:hAnsi="Century"/>
          <w:vertAlign w:val="superscript"/>
        </w:rPr>
        <w:t>th</w:t>
      </w:r>
      <w:r w:rsidR="00B8155C" w:rsidRPr="00F560CB">
        <w:rPr>
          <w:rFonts w:ascii="Century" w:hAnsi="Century"/>
        </w:rPr>
        <w:t>, the presidential office said, adding that sashimi and grilled mackerel were served for lunch at the office cafeteria.</w:t>
      </w:r>
    </w:p>
    <w:p w14:paraId="2217D548" w14:textId="7F0D2A97" w:rsidR="00B8155C" w:rsidRPr="00F560CB" w:rsidRDefault="00660AA4" w:rsidP="00F560CB">
      <w:pPr>
        <w:pStyle w:val="a5"/>
        <w:rPr>
          <w:rFonts w:ascii="Century" w:hAnsi="Century"/>
        </w:rPr>
      </w:pPr>
      <w:r w:rsidRPr="00660AA4">
        <w:rPr>
          <w:rFonts w:eastAsiaTheme="minorHAnsi" w:hint="eastAsia"/>
          <w:sz w:val="20"/>
          <w:szCs w:val="20"/>
          <w:bdr w:val="single" w:sz="4" w:space="0" w:color="auto"/>
        </w:rPr>
        <w:t>９</w:t>
      </w:r>
      <w:r w:rsidR="00314647">
        <w:rPr>
          <w:rFonts w:hint="eastAsia"/>
        </w:rPr>
        <w:t xml:space="preserve">　</w:t>
      </w:r>
      <w:bookmarkStart w:id="2" w:name="_Hlk144537872"/>
      <w:r w:rsidR="00B8155C" w:rsidRPr="00F560CB">
        <w:rPr>
          <w:rFonts w:ascii="Century" w:hAnsi="Century"/>
        </w:rPr>
        <w:t xml:space="preserve">Tokyo Governor Yuriko Koike </w:t>
      </w:r>
      <w:r w:rsidRPr="00F560CB">
        <w:rPr>
          <w:rFonts w:ascii="Century" w:hAnsi="Century"/>
        </w:rPr>
        <w:t xml:space="preserve">had </w:t>
      </w:r>
      <w:r w:rsidR="00B8155C" w:rsidRPr="00F560CB">
        <w:rPr>
          <w:rFonts w:ascii="Century" w:hAnsi="Century"/>
        </w:rPr>
        <w:t xml:space="preserve">raw fish from Fukushima </w:t>
      </w:r>
      <w:r w:rsidRPr="00F560CB">
        <w:rPr>
          <w:rFonts w:ascii="Century" w:hAnsi="Century"/>
        </w:rPr>
        <w:t xml:space="preserve">for lunch </w:t>
      </w:r>
      <w:r w:rsidR="00B8155C" w:rsidRPr="00F560CB">
        <w:rPr>
          <w:rFonts w:ascii="Century" w:hAnsi="Century"/>
        </w:rPr>
        <w:t xml:space="preserve">on </w:t>
      </w:r>
      <w:r w:rsidRPr="00F560CB">
        <w:rPr>
          <w:rFonts w:ascii="Century" w:hAnsi="Century"/>
        </w:rPr>
        <w:t>August 25</w:t>
      </w:r>
      <w:r w:rsidRPr="00F560CB">
        <w:rPr>
          <w:rFonts w:ascii="Century" w:hAnsi="Century"/>
          <w:vertAlign w:val="superscript"/>
        </w:rPr>
        <w:t>th</w:t>
      </w:r>
      <w:r w:rsidR="00B8155C" w:rsidRPr="00F560CB">
        <w:rPr>
          <w:rFonts w:ascii="Century" w:hAnsi="Century"/>
        </w:rPr>
        <w:t xml:space="preserve"> to show support for the reconstruction of </w:t>
      </w:r>
      <w:r w:rsidRPr="00F560CB">
        <w:rPr>
          <w:rFonts w:ascii="Century" w:hAnsi="Century"/>
        </w:rPr>
        <w:t>Fukushima</w:t>
      </w:r>
      <w:r w:rsidR="00B8155C" w:rsidRPr="00F560CB">
        <w:rPr>
          <w:rFonts w:ascii="Century" w:hAnsi="Century"/>
        </w:rPr>
        <w:t>.</w:t>
      </w:r>
    </w:p>
    <w:bookmarkEnd w:id="2"/>
    <w:p w14:paraId="3774DB8D" w14:textId="45E00324" w:rsidR="00B8155C" w:rsidRPr="00F560CB" w:rsidRDefault="00314647" w:rsidP="00F560CB">
      <w:pPr>
        <w:pStyle w:val="a5"/>
        <w:pBdr>
          <w:bottom w:val="single" w:sz="4" w:space="1" w:color="auto"/>
        </w:pBdr>
        <w:rPr>
          <w:rFonts w:ascii="Century" w:hAnsi="Century"/>
        </w:rPr>
      </w:pPr>
      <w:r w:rsidRPr="00F560CB">
        <w:rPr>
          <w:rFonts w:hint="eastAsia"/>
          <w:sz w:val="20"/>
          <w:szCs w:val="20"/>
          <w:bdr w:val="single" w:sz="4" w:space="0" w:color="auto"/>
        </w:rPr>
        <w:t>1</w:t>
      </w:r>
      <w:r w:rsidR="00660AA4" w:rsidRPr="00F560CB">
        <w:rPr>
          <w:sz w:val="20"/>
          <w:szCs w:val="20"/>
          <w:bdr w:val="single" w:sz="4" w:space="0" w:color="auto"/>
        </w:rPr>
        <w:t>0</w:t>
      </w:r>
      <w:r>
        <w:rPr>
          <w:rFonts w:hint="eastAsia"/>
        </w:rPr>
        <w:t xml:space="preserve">　</w:t>
      </w:r>
      <w:bookmarkStart w:id="3" w:name="_Hlk144819192"/>
      <w:r w:rsidR="00B8155C" w:rsidRPr="00F560CB">
        <w:rPr>
          <w:rFonts w:ascii="Century" w:hAnsi="Century"/>
        </w:rPr>
        <w:t xml:space="preserve">The US ambassador to Japan, Rahm Emanuel, </w:t>
      </w:r>
      <w:bookmarkEnd w:id="3"/>
      <w:r w:rsidR="00F560CB" w:rsidRPr="00F560CB">
        <w:rPr>
          <w:rFonts w:ascii="Century" w:hAnsi="Century"/>
        </w:rPr>
        <w:t>will</w:t>
      </w:r>
      <w:r w:rsidR="00B8155C" w:rsidRPr="00F560CB">
        <w:rPr>
          <w:rFonts w:ascii="Century" w:hAnsi="Century"/>
        </w:rPr>
        <w:t xml:space="preserve"> visit a city in Fukushima this week, where he plans to eat local fish to show support for the water release.</w:t>
      </w:r>
    </w:p>
    <w:p w14:paraId="06F456A3" w14:textId="5BC2073B" w:rsidR="00F560CB" w:rsidRDefault="00F560CB" w:rsidP="00895621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  <w:r w:rsidRPr="00F560CB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sympathetic同情・思いやりを示す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　　　　　s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tatement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声明　　　　　a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 xml:space="preserve">ccuse 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～ 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of V-ng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：Vしたことで～を非難する　　　　　　u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npre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d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ictable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予想できない　　　　h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arm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害　　　　m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arine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海の　　　d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eny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否定する　　　m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isinformation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デマ・誤報</w:t>
      </w:r>
    </w:p>
    <w:p w14:paraId="770C8C72" w14:textId="75325B67" w:rsidR="00F560CB" w:rsidRDefault="00F560CB" w:rsidP="00895621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c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laim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主張する　　d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ouble standard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二重基準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(</w:t>
      </w:r>
      <w:r w:rsidR="00BD5D65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状況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によって</w:t>
      </w:r>
      <w:r w:rsidR="00BD5D65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異なった価値基準を使い分ける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こと)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 xml:space="preserve">   routinely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定期的に</w:t>
      </w:r>
    </w:p>
    <w:p w14:paraId="327E2487" w14:textId="6633C544" w:rsidR="00F560CB" w:rsidRPr="00F560CB" w:rsidRDefault="00F560CB" w:rsidP="00895621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mackerel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サバ　　　r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econstruction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再建　　　</w:t>
      </w:r>
      <w:r w:rsidR="00B53989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★このニュースで学んだ語(</w:t>
      </w:r>
      <w:r w:rsidR="00B53989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 xml:space="preserve">                                       )</w:t>
      </w:r>
    </w:p>
    <w:p w14:paraId="5D9B0D8B" w14:textId="77777777" w:rsidR="00314647" w:rsidRPr="00F560CB" w:rsidRDefault="00314647" w:rsidP="00895621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</w:p>
    <w:p w14:paraId="24F26CB4" w14:textId="13FACCF4" w:rsidR="00314647" w:rsidRPr="00BD5D65" w:rsidRDefault="00723161" w:rsidP="00895621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  <w:r w:rsidRPr="00BD5D65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Q8　　日本の抗議に対し、駐日中国大使館はどのような声明を出しましたか。</w:t>
      </w:r>
    </w:p>
    <w:p w14:paraId="6EC78093" w14:textId="77777777" w:rsidR="00314647" w:rsidRPr="00BD5D65" w:rsidRDefault="00314647" w:rsidP="00895621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</w:p>
    <w:p w14:paraId="69E95D93" w14:textId="29891E4B" w:rsidR="00314647" w:rsidRPr="00BD5D65" w:rsidRDefault="00723161" w:rsidP="00895621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  <w:r w:rsidRPr="00BD5D65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Q9  What has the Chinese embassy in Japan denied?</w:t>
      </w:r>
    </w:p>
    <w:p w14:paraId="7AAE8B4F" w14:textId="77777777" w:rsidR="00314647" w:rsidRPr="00BD5D65" w:rsidRDefault="00314647" w:rsidP="00895621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Cs w:val="21"/>
        </w:rPr>
      </w:pPr>
    </w:p>
    <w:p w14:paraId="0963BC7E" w14:textId="537BB77D" w:rsidR="00314647" w:rsidRPr="00BD5D65" w:rsidRDefault="00723161" w:rsidP="00895621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Cs w:val="21"/>
        </w:rPr>
      </w:pPr>
      <w:r w:rsidRPr="00BD5D65">
        <w:rPr>
          <w:rFonts w:ascii="UD デジタル 教科書体 NK-R" w:eastAsia="UD デジタル 教科書体 NK-R" w:hAnsi="Century" w:cs="Segoe UI Historic" w:hint="eastAsia"/>
          <w:color w:val="050505"/>
          <w:kern w:val="0"/>
          <w:szCs w:val="21"/>
        </w:rPr>
        <w:t>Q10  下線</w:t>
      </w:r>
      <w:r w:rsidRPr="00BD5D65">
        <w:rPr>
          <w:rFonts w:ascii="UD デジタル 教科書体 NK-R" w:eastAsia="UD デジタル 教科書体 NK-R" w:hAnsi="ＭＳ 明朝" w:cs="ＭＳ 明朝" w:hint="eastAsia"/>
          <w:color w:val="050505"/>
          <w:kern w:val="0"/>
          <w:szCs w:val="21"/>
        </w:rPr>
        <w:t>①</w:t>
      </w:r>
      <w:r w:rsidRPr="00BD5D65">
        <w:rPr>
          <w:rFonts w:ascii="UD デジタル 教科書体 NK-R" w:eastAsia="UD デジタル 教科書体 NK-R" w:hAnsi="Century" w:cs="Segoe UI Historic" w:hint="eastAsia"/>
          <w:color w:val="050505"/>
          <w:kern w:val="0"/>
          <w:szCs w:val="21"/>
        </w:rPr>
        <w:t>とありますが、</w:t>
      </w:r>
      <w:r w:rsidR="00BD5D65" w:rsidRPr="00BD5D65">
        <w:rPr>
          <w:rFonts w:ascii="UD デジタル 教科書体 NK-R" w:eastAsia="UD デジタル 教科書体 NK-R" w:hAnsi="Century" w:cs="Segoe UI Historic" w:hint="eastAsia"/>
          <w:color w:val="050505"/>
          <w:kern w:val="0"/>
          <w:szCs w:val="21"/>
        </w:rPr>
        <w:t>中国が使い分けている「相反する価値基準」について、具体的に説明しましょう。</w:t>
      </w:r>
    </w:p>
    <w:p w14:paraId="6D26AAA2" w14:textId="77777777" w:rsidR="00314647" w:rsidRPr="00BD5D65" w:rsidRDefault="00314647" w:rsidP="00895621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Cs w:val="21"/>
        </w:rPr>
      </w:pPr>
    </w:p>
    <w:p w14:paraId="111BBCA3" w14:textId="77777777" w:rsidR="00314647" w:rsidRPr="00BD5D65" w:rsidRDefault="00314647" w:rsidP="00895621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Cs w:val="21"/>
        </w:rPr>
      </w:pPr>
    </w:p>
    <w:p w14:paraId="287D8263" w14:textId="2FB0BC5D" w:rsidR="00314647" w:rsidRPr="00BD5D65" w:rsidRDefault="00BD5D65" w:rsidP="00895621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Cs w:val="21"/>
        </w:rPr>
      </w:pPr>
      <w:r w:rsidRPr="00BD5D65">
        <w:rPr>
          <w:rFonts w:ascii="UD デジタル 教科書体 NK-R" w:eastAsia="UD デジタル 教科書体 NK-R" w:hAnsi="Century" w:cs="Segoe UI Historic" w:hint="eastAsia"/>
          <w:color w:val="050505"/>
          <w:kern w:val="0"/>
          <w:szCs w:val="21"/>
        </w:rPr>
        <w:t xml:space="preserve">Q11　</w:t>
      </w:r>
      <w:r w:rsidRPr="00BD5D65">
        <w:rPr>
          <w:rFonts w:ascii="UD デジタル 教科書体 NK-R" w:eastAsia="UD デジタル 教科書体 NK-R" w:hAnsi="Century" w:hint="eastAsia"/>
        </w:rPr>
        <w:t xml:space="preserve"> Why did South Korean President Yoon Suk Yeol and Prime Minister Han Duck-</w:t>
      </w:r>
      <w:proofErr w:type="spellStart"/>
      <w:r w:rsidRPr="00BD5D65">
        <w:rPr>
          <w:rFonts w:ascii="UD デジタル 教科書体 NK-R" w:eastAsia="UD デジタル 教科書体 NK-R" w:hAnsi="Century" w:hint="eastAsia"/>
        </w:rPr>
        <w:t>soo</w:t>
      </w:r>
      <w:proofErr w:type="spellEnd"/>
      <w:r w:rsidRPr="00BD5D65">
        <w:rPr>
          <w:rFonts w:ascii="UD デジタル 教科書体 NK-R" w:eastAsia="UD デジタル 教科書体 NK-R" w:hAnsi="Century" w:hint="eastAsia"/>
        </w:rPr>
        <w:t xml:space="preserve"> eat a seafood lunch on August 28</w:t>
      </w:r>
      <w:r w:rsidRPr="00BD5D65">
        <w:rPr>
          <w:rFonts w:ascii="UD デジタル 教科書体 NK-R" w:eastAsia="UD デジタル 教科書体 NK-R" w:hAnsi="Century" w:hint="eastAsia"/>
          <w:vertAlign w:val="superscript"/>
        </w:rPr>
        <w:t>th</w:t>
      </w:r>
      <w:r w:rsidRPr="00BD5D65">
        <w:rPr>
          <w:rFonts w:ascii="UD デジタル 教科書体 NK-R" w:eastAsia="UD デジタル 教科書体 NK-R" w:hAnsi="Century" w:hint="eastAsia"/>
        </w:rPr>
        <w:t>?</w:t>
      </w:r>
    </w:p>
    <w:p w14:paraId="7E2CFE5F" w14:textId="77777777" w:rsidR="00314647" w:rsidRPr="00BD5D65" w:rsidRDefault="00314647" w:rsidP="00895621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Cs w:val="21"/>
        </w:rPr>
      </w:pPr>
    </w:p>
    <w:p w14:paraId="49727C5E" w14:textId="022CFC9D" w:rsidR="00314647" w:rsidRPr="00BD5D65" w:rsidRDefault="00BD5D65" w:rsidP="00895621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Cs w:val="21"/>
        </w:rPr>
      </w:pPr>
      <w:r w:rsidRPr="00BD5D65">
        <w:rPr>
          <w:rFonts w:ascii="UD デジタル 教科書体 NK-R" w:eastAsia="UD デジタル 教科書体 NK-R" w:hAnsi="Century" w:cs="Segoe UI Historic" w:hint="eastAsia"/>
          <w:color w:val="050505"/>
          <w:kern w:val="0"/>
          <w:szCs w:val="21"/>
        </w:rPr>
        <w:t>Q12  What did (1)Tokyo governor Yuriko Koike and (2)</w:t>
      </w:r>
      <w:r w:rsidRPr="00BD5D65">
        <w:rPr>
          <w:rFonts w:ascii="UD デジタル 教科書体 NK-R" w:eastAsia="UD デジタル 教科書体 NK-R" w:hAnsi="Century" w:hint="eastAsia"/>
        </w:rPr>
        <w:t xml:space="preserve">the US ambassador to Japan Rahm Emanuel </w:t>
      </w:r>
      <w:r w:rsidRPr="00BD5D65">
        <w:rPr>
          <w:rFonts w:ascii="UD デジタル 教科書体 NK-R" w:eastAsia="UD デジタル 教科書体 NK-R" w:hAnsi="Century" w:cs="Segoe UI Historic" w:hint="eastAsia"/>
          <w:color w:val="050505"/>
          <w:kern w:val="0"/>
          <w:szCs w:val="21"/>
        </w:rPr>
        <w:t>do to show support for Fukushima?</w:t>
      </w:r>
    </w:p>
    <w:p w14:paraId="25A32494" w14:textId="77777777" w:rsidR="00314647" w:rsidRPr="00BD5D65" w:rsidRDefault="00314647" w:rsidP="00895621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Cs w:val="21"/>
        </w:rPr>
      </w:pPr>
    </w:p>
    <w:p w14:paraId="0228D6CA" w14:textId="77777777" w:rsidR="00314647" w:rsidRPr="00BD5D65" w:rsidRDefault="00314647" w:rsidP="00895621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Cs w:val="21"/>
        </w:rPr>
      </w:pPr>
    </w:p>
    <w:p w14:paraId="5D2661E7" w14:textId="5DA45323" w:rsidR="00314647" w:rsidRPr="00BD5D65" w:rsidRDefault="00BD5D65" w:rsidP="00895621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Cs w:val="21"/>
        </w:rPr>
      </w:pP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Cs w:val="21"/>
        </w:rPr>
        <w:t>Q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Cs w:val="21"/>
        </w:rPr>
        <w:t>13  What do you think about the release? What do you want the Japan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Cs w:val="21"/>
        </w:rPr>
        <w:t>’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Cs w:val="21"/>
        </w:rPr>
        <w:t>s government to do?</w:t>
      </w:r>
    </w:p>
    <w:p w14:paraId="63C7CEFC" w14:textId="77777777" w:rsidR="00314647" w:rsidRDefault="00314647" w:rsidP="00895621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Cs w:val="21"/>
        </w:rPr>
      </w:pPr>
    </w:p>
    <w:p w14:paraId="0FAECD04" w14:textId="77777777" w:rsidR="00314647" w:rsidRDefault="00314647" w:rsidP="00895621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BD5D65" w:rsidRPr="00BD5D65" w14:paraId="16BF5B03" w14:textId="77777777" w:rsidTr="00BD5D65">
        <w:tc>
          <w:tcPr>
            <w:tcW w:w="1271" w:type="dxa"/>
          </w:tcPr>
          <w:p w14:paraId="40AF2FF8" w14:textId="572B8BC7" w:rsidR="00BD5D65" w:rsidRPr="00BD5D65" w:rsidRDefault="00BD5D65" w:rsidP="00895621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Cs w:val="21"/>
              </w:rPr>
            </w:pPr>
            <w:r w:rsidRPr="00BD5D65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3C9E3CE4" wp14:editId="5622829F">
                  <wp:extent cx="635000" cy="635000"/>
                  <wp:effectExtent l="0" t="0" r="0" b="0"/>
                  <wp:docPr id="2094449699" name="図 2094449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6A9DA2B2" w14:textId="4C71280E" w:rsidR="00BD5D65" w:rsidRPr="00BD5D65" w:rsidRDefault="00BD5D65" w:rsidP="00BD5D65">
            <w:pPr>
              <w:pStyle w:val="a5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Cs w:val="21"/>
              </w:rPr>
            </w:pPr>
            <w:r w:rsidRPr="00BD5D65">
              <w:rPr>
                <w:rFonts w:ascii="UD デジタル 教科書体 NK-R" w:eastAsia="UD デジタル 教科書体 NK-R" w:hint="eastAsia"/>
                <w:bdr w:val="none" w:sz="0" w:space="0" w:color="auto" w:frame="1"/>
              </w:rPr>
              <w:t>「日本支援し続ける」駐日米国大使が福島・相馬市を訪問　処理水の海洋放出で水産物の安全性</w:t>
            </w:r>
            <w:r>
              <w:rPr>
                <w:rFonts w:ascii="UD デジタル 教科書体 NK-R" w:eastAsia="UD デジタル 教科書体 NK-R"/>
                <w:bdr w:val="none" w:sz="0" w:space="0" w:color="auto" w:frame="1"/>
              </w:rPr>
              <w:br/>
            </w:r>
            <w:r w:rsidRPr="00BD5D65">
              <w:rPr>
                <w:rFonts w:ascii="UD デジタル 教科書体 NK-R" w:eastAsia="UD デジタル 教科書体 NK-R" w:hint="eastAsia"/>
                <w:bdr w:val="none" w:sz="0" w:space="0" w:color="auto" w:frame="1"/>
              </w:rPr>
              <w:t>ＰＲ　 (23/08/31</w:t>
            </w:r>
            <w:r w:rsidRPr="00BD5D65">
              <w:rPr>
                <w:rFonts w:ascii="UD デジタル 教科書体 NK-R" w:eastAsia="UD デジタル 教科書体 NK-R" w:hint="eastAsia"/>
                <w:bdr w:val="none" w:sz="0" w:space="0" w:color="auto" w:frame="1"/>
              </w:rPr>
              <w:t> </w:t>
            </w:r>
            <w:r w:rsidRPr="00BD5D65">
              <w:rPr>
                <w:rFonts w:ascii="UD デジタル 教科書体 NK-R" w:eastAsia="UD デジタル 教科書体 NK-R" w:hint="eastAsia"/>
                <w:bdr w:val="none" w:sz="0" w:space="0" w:color="auto" w:frame="1"/>
              </w:rPr>
              <w:t>17:05) 　福島ニュース（福テレ）</w:t>
            </w:r>
          </w:p>
          <w:p w14:paraId="1BD00793" w14:textId="4E90DF5C" w:rsidR="00BD5D65" w:rsidRPr="00BD5D65" w:rsidRDefault="00BD5D65" w:rsidP="00895621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Cs w:val="21"/>
              </w:rPr>
            </w:pPr>
            <w:r w:rsidRPr="00BD5D65">
              <w:rPr>
                <w:rFonts w:ascii="UD デジタル 教科書体 NK-R" w:eastAsia="UD デジタル 教科書体 NK-R" w:hAnsi="Century" w:cs="Segoe UI Historic" w:hint="eastAsia"/>
                <w:color w:val="050505"/>
                <w:kern w:val="0"/>
                <w:szCs w:val="21"/>
              </w:rPr>
              <w:t>…0:34～ 駐日アメリカ大使の英語インタビューを聴きましょう。</w:t>
            </w:r>
          </w:p>
        </w:tc>
      </w:tr>
      <w:tr w:rsidR="00BD5D65" w:rsidRPr="006A1282" w14:paraId="7D04BA2C" w14:textId="77777777" w:rsidTr="00BD5D65">
        <w:tc>
          <w:tcPr>
            <w:tcW w:w="1271" w:type="dxa"/>
          </w:tcPr>
          <w:p w14:paraId="461335F1" w14:textId="1D94B5E7" w:rsidR="00BD5D65" w:rsidRPr="006A1282" w:rsidRDefault="00BD5D65" w:rsidP="00895621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Cs w:val="21"/>
              </w:rPr>
            </w:pPr>
            <w:r w:rsidRPr="006A1282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6D132EB7" wp14:editId="2A2F45EF">
                  <wp:extent cx="599440" cy="599440"/>
                  <wp:effectExtent l="0" t="0" r="0" b="0"/>
                  <wp:docPr id="1748697380" name="図 1748697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7095B02C" w14:textId="2E99F062" w:rsidR="006A1282" w:rsidRPr="006A1282" w:rsidRDefault="006A1282" w:rsidP="006A1282">
            <w:pPr>
              <w:pStyle w:val="a5"/>
              <w:rPr>
                <w:rFonts w:ascii="UD デジタル 教科書体 NK-R" w:eastAsia="UD デジタル 教科書体 NK-R"/>
              </w:rPr>
            </w:pPr>
            <w:r w:rsidRPr="006A1282">
              <w:rPr>
                <w:rFonts w:ascii="UD デジタル 教科書体 NK-R" w:eastAsia="UD デジタル 教科書体 NK-R" w:hint="eastAsia"/>
              </w:rPr>
              <w:t>South Korea endorses Japan's Fukushima water release plan</w:t>
            </w:r>
            <w:r>
              <w:rPr>
                <w:rFonts w:ascii="UD デジタル 教科書体 NK-R" w:eastAsia="UD デジタル 教科書体 NK-R" w:hint="eastAsia"/>
              </w:rPr>
              <w:t>【CNA】</w:t>
            </w:r>
          </w:p>
          <w:p w14:paraId="3CB72864" w14:textId="536F5F59" w:rsidR="00BD5D65" w:rsidRPr="006A1282" w:rsidRDefault="006A1282" w:rsidP="00895621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Century" w:cs="Segoe UI Historic" w:hint="eastAsia"/>
                <w:color w:val="050505"/>
                <w:kern w:val="0"/>
                <w:szCs w:val="21"/>
              </w:rPr>
              <w:t>・・・２：０３～　韓国人の大学生たちが、日本大使館前で、処理水放出に反対のデモを行っています。</w:t>
            </w:r>
          </w:p>
          <w:p w14:paraId="6A092CB3" w14:textId="77777777" w:rsidR="00BD5D65" w:rsidRPr="006A1282" w:rsidRDefault="00BD5D65" w:rsidP="00895621">
            <w:pPr>
              <w:widowControl/>
              <w:jc w:val="left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Cs w:val="21"/>
              </w:rPr>
            </w:pPr>
          </w:p>
        </w:tc>
      </w:tr>
    </w:tbl>
    <w:p w14:paraId="4E64E2AF" w14:textId="737F6354" w:rsidR="00B53989" w:rsidRDefault="00FF26F8" w:rsidP="003B3F0E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lastRenderedPageBreak/>
        <w:t>★次の文を</w:t>
      </w:r>
      <w:r>
        <w:rPr>
          <w:rFonts w:ascii="Century" w:hAnsi="Century" w:hint="eastAsia"/>
          <w:szCs w:val="21"/>
        </w:rPr>
        <w:t>3</w:t>
      </w:r>
      <w:r>
        <w:rPr>
          <w:rFonts w:ascii="Century" w:hAnsi="Century" w:hint="eastAsia"/>
          <w:szCs w:val="21"/>
        </w:rPr>
        <w:t>回ずつ読んで暗唱しましょう。</w:t>
      </w:r>
    </w:p>
    <w:p w14:paraId="020ACBD1" w14:textId="77777777" w:rsidR="00B53989" w:rsidRPr="006A1282" w:rsidRDefault="00B53989" w:rsidP="003B3F0E">
      <w:pPr>
        <w:rPr>
          <w:rFonts w:ascii="Century" w:hAnsi="Century"/>
          <w:szCs w:val="21"/>
        </w:rPr>
      </w:pPr>
    </w:p>
    <w:p w14:paraId="0B2A89D8" w14:textId="05B9BAE2" w:rsidR="00B53989" w:rsidRPr="00B53989" w:rsidRDefault="00B53989" w:rsidP="00B53989">
      <w:pPr>
        <w:pStyle w:val="a7"/>
        <w:numPr>
          <w:ilvl w:val="0"/>
          <w:numId w:val="3"/>
        </w:numPr>
        <w:ind w:leftChars="0"/>
        <w:rPr>
          <w:rFonts w:ascii="Century" w:hAnsi="Century"/>
          <w:szCs w:val="21"/>
        </w:rPr>
      </w:pPr>
      <w:r w:rsidRPr="00B53989">
        <w:rPr>
          <w:rFonts w:ascii="Century" w:hAnsi="Century"/>
        </w:rPr>
        <w:t>Japan started releasing treated water from the Fukushima Daiichi nuclear power plant into the Pacific Ocean</w:t>
      </w:r>
      <w:r w:rsidR="008B0FD1">
        <w:rPr>
          <w:rFonts w:ascii="Century" w:hAnsi="Century"/>
        </w:rPr>
        <w:t>.</w:t>
      </w:r>
    </w:p>
    <w:p w14:paraId="0F05438E" w14:textId="77777777" w:rsidR="00B53989" w:rsidRDefault="00B53989" w:rsidP="003B3F0E">
      <w:pPr>
        <w:rPr>
          <w:rFonts w:ascii="Century" w:hAnsi="Century"/>
          <w:szCs w:val="21"/>
        </w:rPr>
      </w:pPr>
    </w:p>
    <w:p w14:paraId="2A5F1736" w14:textId="7F8B64E9" w:rsidR="00B53989" w:rsidRPr="00B53989" w:rsidRDefault="00B53989" w:rsidP="00B53989">
      <w:pPr>
        <w:pStyle w:val="a7"/>
        <w:numPr>
          <w:ilvl w:val="0"/>
          <w:numId w:val="3"/>
        </w:numPr>
        <w:ind w:leftChars="0"/>
        <w:rPr>
          <w:rFonts w:ascii="Century" w:hAnsi="Century"/>
          <w:szCs w:val="21"/>
        </w:rPr>
      </w:pPr>
      <w:r w:rsidRPr="00B53989">
        <w:rPr>
          <w:rFonts w:ascii="Century" w:hAnsi="Century"/>
        </w:rPr>
        <w:t>Tritium is considered to be harmless because its radiation cannot penetrate human skin.</w:t>
      </w:r>
    </w:p>
    <w:p w14:paraId="2F57B3D9" w14:textId="77777777" w:rsidR="00B53989" w:rsidRDefault="00B53989" w:rsidP="003B3F0E">
      <w:pPr>
        <w:rPr>
          <w:rFonts w:ascii="Century" w:hAnsi="Century"/>
          <w:szCs w:val="21"/>
        </w:rPr>
      </w:pPr>
    </w:p>
    <w:p w14:paraId="2BBFF4E3" w14:textId="011B8194" w:rsidR="008B0FD1" w:rsidRPr="008B0FD1" w:rsidRDefault="008B0FD1" w:rsidP="008B0FD1">
      <w:pPr>
        <w:pStyle w:val="a7"/>
        <w:numPr>
          <w:ilvl w:val="0"/>
          <w:numId w:val="3"/>
        </w:numPr>
        <w:ind w:leftChars="0"/>
        <w:rPr>
          <w:rFonts w:ascii="Century" w:hAnsi="Century"/>
          <w:szCs w:val="21"/>
        </w:rPr>
      </w:pPr>
      <w:r w:rsidRPr="008B0FD1">
        <w:rPr>
          <w:rFonts w:ascii="Century" w:hAnsi="Century"/>
        </w:rPr>
        <w:t>Prime Minister Kishida asked China to urge its citizens to halt acts of harassment</w:t>
      </w:r>
      <w:r>
        <w:rPr>
          <w:rFonts w:ascii="Century" w:hAnsi="Century"/>
        </w:rPr>
        <w:t>.</w:t>
      </w:r>
    </w:p>
    <w:p w14:paraId="1C7831A7" w14:textId="77777777" w:rsidR="008B0FD1" w:rsidRPr="008B0FD1" w:rsidRDefault="008B0FD1" w:rsidP="003B3F0E">
      <w:pPr>
        <w:rPr>
          <w:rFonts w:ascii="Century" w:eastAsia="ＭＳ Ｐゴシック" w:hAnsi="Century" w:cs="Segoe UI Historic"/>
          <w:color w:val="050505"/>
          <w:kern w:val="0"/>
          <w:szCs w:val="21"/>
        </w:rPr>
      </w:pPr>
    </w:p>
    <w:p w14:paraId="27FAB69F" w14:textId="2A6FA620" w:rsidR="00B53989" w:rsidRPr="00FF26F8" w:rsidRDefault="008B0FD1" w:rsidP="00FF26F8">
      <w:pPr>
        <w:pStyle w:val="a7"/>
        <w:numPr>
          <w:ilvl w:val="0"/>
          <w:numId w:val="3"/>
        </w:numPr>
        <w:ind w:leftChars="0"/>
        <w:rPr>
          <w:rFonts w:ascii="Century" w:hAnsi="Century"/>
          <w:szCs w:val="21"/>
        </w:rPr>
      </w:pPr>
      <w:r w:rsidRPr="008B0FD1">
        <w:rPr>
          <w:rFonts w:ascii="Century" w:eastAsia="ＭＳ Ｐゴシック" w:hAnsi="Century" w:cs="Segoe UI Historic"/>
          <w:color w:val="050505"/>
          <w:kern w:val="0"/>
          <w:szCs w:val="21"/>
        </w:rPr>
        <w:t>Many countries, including China, release treated radioactive water from their own nuclear plants, sometimes at higher concentrations than in Fukushima.</w:t>
      </w:r>
    </w:p>
    <w:p w14:paraId="009C62C5" w14:textId="77777777" w:rsidR="00FF26F8" w:rsidRDefault="00FF26F8" w:rsidP="00FF26F8">
      <w:pPr>
        <w:rPr>
          <w:rFonts w:ascii="Century" w:hAnsi="Century"/>
          <w:szCs w:val="21"/>
        </w:rPr>
      </w:pPr>
    </w:p>
    <w:p w14:paraId="0CADBF9B" w14:textId="66525F4E" w:rsidR="00FF26F8" w:rsidRPr="00FF26F8" w:rsidRDefault="00FF26F8" w:rsidP="00BD2DB1">
      <w:pPr>
        <w:pStyle w:val="a5"/>
        <w:numPr>
          <w:ilvl w:val="0"/>
          <w:numId w:val="3"/>
        </w:numPr>
        <w:pBdr>
          <w:bottom w:val="single" w:sz="4" w:space="1" w:color="auto"/>
        </w:pBdr>
        <w:rPr>
          <w:rFonts w:ascii="Century" w:hAnsi="Century"/>
          <w:szCs w:val="21"/>
        </w:rPr>
      </w:pPr>
      <w:r w:rsidRPr="00FF26F8">
        <w:rPr>
          <w:rFonts w:ascii="Century" w:hAnsi="Century"/>
        </w:rPr>
        <w:t>Tokyo Governor Yuriko Koike had raw fish from Fukushima for lunch</w:t>
      </w:r>
      <w:r>
        <w:rPr>
          <w:rFonts w:ascii="Century" w:hAnsi="Century"/>
        </w:rPr>
        <w:t xml:space="preserve"> </w:t>
      </w:r>
      <w:r w:rsidRPr="00FF26F8">
        <w:rPr>
          <w:rFonts w:ascii="Century" w:hAnsi="Century"/>
        </w:rPr>
        <w:t>to show support for the reconstruction of Fukushima.</w:t>
      </w:r>
    </w:p>
    <w:p w14:paraId="425D312C" w14:textId="688AA7B2" w:rsidR="008B0FD1" w:rsidRPr="008B0FD1" w:rsidRDefault="008B0FD1" w:rsidP="008B0FD1">
      <w:pPr>
        <w:rPr>
          <w:rFonts w:ascii="UD デジタル 教科書体 NK-R" w:eastAsia="UD デジタル 教科書体 NK-R" w:hAnsi="Century"/>
          <w:szCs w:val="21"/>
        </w:rPr>
      </w:pPr>
      <w:r w:rsidRPr="008B0FD1">
        <w:rPr>
          <w:rFonts w:ascii="UD デジタル 教科書体 NK-R" w:eastAsia="UD デジタル 教科書体 NK-R" w:hAnsi="Century" w:hint="eastAsia"/>
          <w:szCs w:val="21"/>
        </w:rPr>
        <w:t>(和訳)</w:t>
      </w:r>
    </w:p>
    <w:p w14:paraId="6758F08B" w14:textId="1AC7A636" w:rsidR="008B0FD1" w:rsidRPr="006A1282" w:rsidRDefault="008B0FD1" w:rsidP="008B0FD1">
      <w:pPr>
        <w:pStyle w:val="a7"/>
        <w:numPr>
          <w:ilvl w:val="0"/>
          <w:numId w:val="4"/>
        </w:numPr>
        <w:ind w:leftChars="0"/>
        <w:rPr>
          <w:rFonts w:ascii="UD デジタル 教科書体 NK-R" w:eastAsia="UD デジタル 教科書体 NK-R" w:hAnsi="Century"/>
          <w:szCs w:val="21"/>
        </w:rPr>
      </w:pPr>
      <w:r w:rsidRPr="006A1282">
        <w:rPr>
          <w:rFonts w:ascii="UD デジタル 教科書体 NK-R" w:eastAsia="UD デジタル 教科書体 NK-R" w:hAnsi="Century" w:hint="eastAsia"/>
          <w:szCs w:val="21"/>
        </w:rPr>
        <w:t>日本は福島第一原発から処理水を太平洋に放出し始めた。</w:t>
      </w:r>
    </w:p>
    <w:p w14:paraId="4F099423" w14:textId="5C94D814" w:rsidR="008B0FD1" w:rsidRPr="006A1282" w:rsidRDefault="006A1282" w:rsidP="008B0FD1">
      <w:pPr>
        <w:rPr>
          <w:rFonts w:ascii="UD デジタル 教科書体 NK-R" w:eastAsia="UD デジタル 教科書体 NK-R" w:hAnsi="Century"/>
          <w:szCs w:val="21"/>
        </w:rPr>
      </w:pPr>
      <w:r w:rsidRPr="006A1282">
        <w:rPr>
          <w:rFonts w:ascii="UD デジタル 教科書体 NK-R" w:eastAsia="UD デジタル 教科書体 NK-R" w:hAnsi="Century" w:hint="eastAsia"/>
          <w:szCs w:val="21"/>
        </w:rPr>
        <w:t xml:space="preserve">　　　　　　　　★treated water: 処理水　（treatedはtreatの過去分詞で「処理されている」という意味になります）</w:t>
      </w:r>
    </w:p>
    <w:p w14:paraId="39B3B01B" w14:textId="77777777" w:rsidR="006A1282" w:rsidRPr="006A1282" w:rsidRDefault="006A1282" w:rsidP="008B0FD1">
      <w:pPr>
        <w:rPr>
          <w:rFonts w:ascii="UD デジタル 教科書体 NK-R" w:eastAsia="UD デジタル 教科書体 NK-R" w:hAnsi="Century"/>
          <w:szCs w:val="21"/>
        </w:rPr>
      </w:pPr>
    </w:p>
    <w:p w14:paraId="0785A517" w14:textId="3EFABB5F" w:rsidR="008B0FD1" w:rsidRPr="006A1282" w:rsidRDefault="008B0FD1" w:rsidP="008B0FD1">
      <w:pPr>
        <w:pStyle w:val="a7"/>
        <w:numPr>
          <w:ilvl w:val="0"/>
          <w:numId w:val="4"/>
        </w:numPr>
        <w:ind w:leftChars="0"/>
        <w:rPr>
          <w:rFonts w:ascii="UD デジタル 教科書体 NK-R" w:eastAsia="UD デジタル 教科書体 NK-R" w:hAnsi="Century"/>
          <w:szCs w:val="21"/>
        </w:rPr>
      </w:pPr>
      <w:r w:rsidRPr="006A1282">
        <w:rPr>
          <w:rFonts w:ascii="UD デジタル 教科書体 NK-R" w:eastAsia="UD デジタル 教科書体 NK-R" w:hAnsi="Century" w:hint="eastAsia"/>
          <w:szCs w:val="21"/>
        </w:rPr>
        <w:t>トリチウムは無害だと考えられている。なぜなら、その放射能は人間の肌を貫通することができないからだ。</w:t>
      </w:r>
    </w:p>
    <w:p w14:paraId="17EB634F" w14:textId="77777777" w:rsidR="008B0FD1" w:rsidRPr="006A1282" w:rsidRDefault="008B0FD1" w:rsidP="008B0FD1">
      <w:pPr>
        <w:pStyle w:val="a7"/>
        <w:rPr>
          <w:rFonts w:ascii="UD デジタル 教科書体 NK-R" w:eastAsia="UD デジタル 教科書体 NK-R" w:hAnsi="Century"/>
          <w:szCs w:val="21"/>
        </w:rPr>
      </w:pPr>
    </w:p>
    <w:p w14:paraId="7F857C33" w14:textId="727DCE28" w:rsidR="008B0FD1" w:rsidRPr="006A1282" w:rsidRDefault="008B0FD1" w:rsidP="008B0FD1">
      <w:pPr>
        <w:pStyle w:val="a7"/>
        <w:numPr>
          <w:ilvl w:val="0"/>
          <w:numId w:val="4"/>
        </w:numPr>
        <w:ind w:leftChars="0"/>
        <w:rPr>
          <w:rFonts w:ascii="UD デジタル 教科書体 NK-R" w:eastAsia="UD デジタル 教科書体 NK-R" w:hAnsi="Century"/>
          <w:szCs w:val="21"/>
        </w:rPr>
      </w:pPr>
      <w:r w:rsidRPr="006A1282">
        <w:rPr>
          <w:rFonts w:ascii="UD デジタル 教科書体 NK-R" w:eastAsia="UD デジタル 教科書体 NK-R" w:hAnsi="Century" w:hint="eastAsia"/>
          <w:szCs w:val="21"/>
        </w:rPr>
        <w:t>岸田総理は中国に、市民に嫌がらせ行為をやめるように強く促すように、中国に求めた。</w:t>
      </w:r>
    </w:p>
    <w:p w14:paraId="2D9F4C31" w14:textId="610F5A28" w:rsidR="008B0FD1" w:rsidRPr="006A1282" w:rsidRDefault="006A1282" w:rsidP="008B0FD1">
      <w:pPr>
        <w:pStyle w:val="a7"/>
        <w:rPr>
          <w:rFonts w:ascii="UD デジタル 教科書体 NK-R" w:eastAsia="UD デジタル 教科書体 NK-R" w:hAnsi="ＭＳ 明朝" w:cs="ＭＳ 明朝"/>
          <w:szCs w:val="21"/>
        </w:rPr>
      </w:pPr>
      <w:r w:rsidRPr="006A1282">
        <w:rPr>
          <w:rFonts w:ascii="UD デジタル 教科書体 NK-R" w:eastAsia="UD デジタル 教科書体 NK-R" w:hAnsi="Century" w:hint="eastAsia"/>
          <w:szCs w:val="21"/>
        </w:rPr>
        <w:t>★ask 目的語 to 動詞の原形：　～に</w:t>
      </w:r>
      <w:r w:rsidRPr="006A1282">
        <w:rPr>
          <w:rFonts w:ascii="UD デジタル 教科書体 NK-R" w:eastAsia="UD デジタル 教科書体 NK-R" w:hAnsi="ＭＳ 明朝" w:cs="ＭＳ 明朝" w:hint="eastAsia"/>
          <w:szCs w:val="21"/>
        </w:rPr>
        <w:t>Vするようにお願いする・頼む</w:t>
      </w:r>
    </w:p>
    <w:p w14:paraId="6D918F89" w14:textId="67FD9C12" w:rsidR="006A1282" w:rsidRPr="006A1282" w:rsidRDefault="006A1282" w:rsidP="008B0FD1">
      <w:pPr>
        <w:pStyle w:val="a7"/>
        <w:rPr>
          <w:rFonts w:ascii="UD デジタル 教科書体 NK-R" w:eastAsia="UD デジタル 教科書体 NK-R" w:hAnsi="Century"/>
          <w:szCs w:val="21"/>
        </w:rPr>
      </w:pPr>
      <w:r w:rsidRPr="006A1282">
        <w:rPr>
          <w:rFonts w:ascii="UD デジタル 教科書体 NK-R" w:eastAsia="UD デジタル 教科書体 NK-R" w:hAnsi="ＭＳ 明朝" w:cs="ＭＳ 明朝" w:hint="eastAsia"/>
          <w:szCs w:val="21"/>
        </w:rPr>
        <w:t>★urge 目的語 to 動詞の原形： ～にVするように促す・要請する</w:t>
      </w:r>
    </w:p>
    <w:p w14:paraId="61FF14ED" w14:textId="77777777" w:rsidR="006A1282" w:rsidRPr="008B0FD1" w:rsidRDefault="006A1282" w:rsidP="008B0FD1">
      <w:pPr>
        <w:pStyle w:val="a7"/>
        <w:rPr>
          <w:rFonts w:ascii="UD デジタル 教科書体 NK-R" w:eastAsia="UD デジタル 教科書体 NK-R" w:hAnsi="Century"/>
          <w:szCs w:val="21"/>
        </w:rPr>
      </w:pPr>
    </w:p>
    <w:p w14:paraId="4D00AAA5" w14:textId="5921544E" w:rsidR="008B0FD1" w:rsidRDefault="008B0FD1" w:rsidP="008B0FD1">
      <w:pPr>
        <w:pStyle w:val="a7"/>
        <w:numPr>
          <w:ilvl w:val="0"/>
          <w:numId w:val="4"/>
        </w:numPr>
        <w:ind w:leftChars="0"/>
        <w:rPr>
          <w:rFonts w:ascii="UD デジタル 教科書体 NK-R" w:eastAsia="UD デジタル 教科書体 NK-R" w:hAnsi="Century"/>
          <w:szCs w:val="21"/>
        </w:rPr>
      </w:pPr>
      <w:r w:rsidRPr="008B0FD1">
        <w:rPr>
          <w:rFonts w:ascii="UD デジタル 教科書体 NK-R" w:eastAsia="UD デジタル 教科書体 NK-R" w:hAnsi="Century" w:hint="eastAsia"/>
          <w:szCs w:val="21"/>
        </w:rPr>
        <w:t>中国を含む多くの国が、自分の国の原子力発電所から処理水を放出している。時には、福島よりもっと高い濃度のものを。</w:t>
      </w:r>
    </w:p>
    <w:p w14:paraId="27EBD5F8" w14:textId="77777777" w:rsidR="00FF26F8" w:rsidRPr="00FF26F8" w:rsidRDefault="00FF26F8" w:rsidP="00FF26F8">
      <w:pPr>
        <w:pStyle w:val="a7"/>
        <w:rPr>
          <w:rFonts w:ascii="UD デジタル 教科書体 NK-R" w:eastAsia="UD デジタル 教科書体 NK-R" w:hAnsi="Century"/>
          <w:szCs w:val="21"/>
        </w:rPr>
      </w:pPr>
    </w:p>
    <w:p w14:paraId="67D3157A" w14:textId="7F710ED6" w:rsidR="00FF26F8" w:rsidRPr="008B0FD1" w:rsidRDefault="00FF26F8" w:rsidP="008B0FD1">
      <w:pPr>
        <w:pStyle w:val="a7"/>
        <w:numPr>
          <w:ilvl w:val="0"/>
          <w:numId w:val="4"/>
        </w:numPr>
        <w:ind w:leftChars="0"/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小池百合子都知事は、福島の再建への応援の気持ちを示すため、昼食に福島産の生魚を食べた。</w:t>
      </w:r>
    </w:p>
    <w:p w14:paraId="46BBC1D1" w14:textId="77777777" w:rsidR="008B0FD1" w:rsidRPr="00FF26F8" w:rsidRDefault="008B0FD1" w:rsidP="008B0FD1">
      <w:pPr>
        <w:rPr>
          <w:rFonts w:ascii="UD デジタル 教科書体 NK-R" w:eastAsia="UD デジタル 教科書体 NK-R" w:hAnsi="Century"/>
          <w:szCs w:val="21"/>
        </w:rPr>
      </w:pPr>
    </w:p>
    <w:p w14:paraId="25B16F55" w14:textId="77777777" w:rsidR="00FF26F8" w:rsidRDefault="00FF26F8" w:rsidP="00FF26F8"/>
    <w:p w14:paraId="26B07864" w14:textId="77777777" w:rsidR="00FF26F8" w:rsidRDefault="00FF26F8" w:rsidP="00FF26F8"/>
    <w:p w14:paraId="435184E0" w14:textId="77777777" w:rsidR="00FF26F8" w:rsidRDefault="00FF26F8" w:rsidP="00FF26F8"/>
    <w:sectPr w:rsidR="00FF26F8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6A40" w14:textId="77777777" w:rsidR="00331F9D" w:rsidRDefault="00331F9D" w:rsidP="00331F9D">
      <w:r>
        <w:separator/>
      </w:r>
    </w:p>
  </w:endnote>
  <w:endnote w:type="continuationSeparator" w:id="0">
    <w:p w14:paraId="46EB3F2E" w14:textId="77777777" w:rsidR="00331F9D" w:rsidRDefault="00331F9D" w:rsidP="0033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D3AF" w14:textId="77777777" w:rsidR="00331F9D" w:rsidRDefault="00331F9D" w:rsidP="00331F9D">
      <w:r>
        <w:separator/>
      </w:r>
    </w:p>
  </w:footnote>
  <w:footnote w:type="continuationSeparator" w:id="0">
    <w:p w14:paraId="1B94F349" w14:textId="77777777" w:rsidR="00331F9D" w:rsidRDefault="00331F9D" w:rsidP="0033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C528C"/>
    <w:multiLevelType w:val="hybridMultilevel"/>
    <w:tmpl w:val="CA26C770"/>
    <w:lvl w:ilvl="0" w:tplc="E1B0B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1A5177"/>
    <w:multiLevelType w:val="hybridMultilevel"/>
    <w:tmpl w:val="C5FA9F3C"/>
    <w:lvl w:ilvl="0" w:tplc="35D0E3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6840DD"/>
    <w:multiLevelType w:val="hybridMultilevel"/>
    <w:tmpl w:val="B25E6CC6"/>
    <w:lvl w:ilvl="0" w:tplc="98A09CA4">
      <w:start w:val="1"/>
      <w:numFmt w:val="decimal"/>
      <w:lvlText w:val="%1."/>
      <w:lvlJc w:val="left"/>
      <w:pPr>
        <w:ind w:left="360" w:hanging="360"/>
      </w:pPr>
      <w:rPr>
        <w:rFonts w:ascii="UD デジタル 教科書体 NK-R" w:eastAsia="UD デジタル 教科書体 NK-R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AFB44E7"/>
    <w:multiLevelType w:val="hybridMultilevel"/>
    <w:tmpl w:val="722C991C"/>
    <w:lvl w:ilvl="0" w:tplc="A9883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8145657">
    <w:abstractNumId w:val="2"/>
  </w:num>
  <w:num w:numId="2" w16cid:durableId="1082918483">
    <w:abstractNumId w:val="3"/>
  </w:num>
  <w:num w:numId="3" w16cid:durableId="1151947423">
    <w:abstractNumId w:val="0"/>
  </w:num>
  <w:num w:numId="4" w16cid:durableId="425271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5C"/>
    <w:rsid w:val="00082E0A"/>
    <w:rsid w:val="000C4786"/>
    <w:rsid w:val="000F686B"/>
    <w:rsid w:val="00165D15"/>
    <w:rsid w:val="001C4E44"/>
    <w:rsid w:val="002717FE"/>
    <w:rsid w:val="002A2E6F"/>
    <w:rsid w:val="00314647"/>
    <w:rsid w:val="00331F9D"/>
    <w:rsid w:val="003346A4"/>
    <w:rsid w:val="00372F7A"/>
    <w:rsid w:val="003B1530"/>
    <w:rsid w:val="003B3F0E"/>
    <w:rsid w:val="003E67AA"/>
    <w:rsid w:val="0044794E"/>
    <w:rsid w:val="004C5374"/>
    <w:rsid w:val="00575BFE"/>
    <w:rsid w:val="00660AA4"/>
    <w:rsid w:val="00675BB7"/>
    <w:rsid w:val="006A1282"/>
    <w:rsid w:val="006D7392"/>
    <w:rsid w:val="00713DB4"/>
    <w:rsid w:val="00723161"/>
    <w:rsid w:val="00777FCE"/>
    <w:rsid w:val="007B33D0"/>
    <w:rsid w:val="00895621"/>
    <w:rsid w:val="008A439B"/>
    <w:rsid w:val="008B0FD1"/>
    <w:rsid w:val="00B53017"/>
    <w:rsid w:val="00B53989"/>
    <w:rsid w:val="00B8155C"/>
    <w:rsid w:val="00BB1C46"/>
    <w:rsid w:val="00BD5D65"/>
    <w:rsid w:val="00C01315"/>
    <w:rsid w:val="00C61174"/>
    <w:rsid w:val="00C86424"/>
    <w:rsid w:val="00DA1EA8"/>
    <w:rsid w:val="00E374F0"/>
    <w:rsid w:val="00E563F5"/>
    <w:rsid w:val="00E678B6"/>
    <w:rsid w:val="00F560CB"/>
    <w:rsid w:val="00FA1B82"/>
    <w:rsid w:val="00FC7F2F"/>
    <w:rsid w:val="00FE0A55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B4FB33"/>
  <w15:chartTrackingRefBased/>
  <w15:docId w15:val="{27A78BDB-866D-4583-A01B-2815AF1B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BF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B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5BFE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semiHidden/>
    <w:rsid w:val="00575BFE"/>
    <w:rPr>
      <w:rFonts w:asciiTheme="majorHAnsi" w:eastAsiaTheme="majorEastAsia" w:hAnsiTheme="majorHAnsi" w:cstheme="majorBidi"/>
    </w:rPr>
  </w:style>
  <w:style w:type="paragraph" w:styleId="a5">
    <w:name w:val="No Spacing"/>
    <w:uiPriority w:val="1"/>
    <w:qFormat/>
    <w:rsid w:val="00575BFE"/>
    <w:pPr>
      <w:widowControl w:val="0"/>
      <w:jc w:val="both"/>
    </w:pPr>
  </w:style>
  <w:style w:type="table" w:styleId="a6">
    <w:name w:val="Table Grid"/>
    <w:basedOn w:val="a1"/>
    <w:uiPriority w:val="39"/>
    <w:rsid w:val="00C86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8642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31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1F9D"/>
  </w:style>
  <w:style w:type="paragraph" w:styleId="aa">
    <w:name w:val="footer"/>
    <w:basedOn w:val="a"/>
    <w:link w:val="ab"/>
    <w:uiPriority w:val="99"/>
    <w:unhideWhenUsed/>
    <w:rsid w:val="00331F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1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2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00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10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5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23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4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3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1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5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68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9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8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8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62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7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4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1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19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22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1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034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5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9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50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6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6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8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269</TotalTime>
  <Pages>6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25</cp:revision>
  <cp:lastPrinted>2023-09-06T11:32:00Z</cp:lastPrinted>
  <dcterms:created xsi:type="dcterms:W3CDTF">2023-08-31T08:12:00Z</dcterms:created>
  <dcterms:modified xsi:type="dcterms:W3CDTF">2023-09-07T06:04:00Z</dcterms:modified>
</cp:coreProperties>
</file>